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73E2" w14:textId="77777777" w:rsidR="001C6894" w:rsidRPr="001C6894" w:rsidRDefault="001C6894" w:rsidP="001C6894">
      <w:pPr>
        <w:spacing w:line="480" w:lineRule="auto"/>
        <w:rPr>
          <w:b/>
          <w:bCs/>
          <w:sz w:val="36"/>
          <w:szCs w:val="36"/>
          <w:u w:val="single"/>
          <w:rtl/>
        </w:rPr>
      </w:pPr>
      <w:r w:rsidRPr="001C6894">
        <w:rPr>
          <w:b/>
          <w:bCs/>
          <w:sz w:val="36"/>
          <w:szCs w:val="36"/>
          <w:u w:val="single"/>
          <w:rtl/>
        </w:rPr>
        <w:t>הסיוע המשפטי</w:t>
      </w:r>
    </w:p>
    <w:p w14:paraId="3D1BCE5C" w14:textId="5A1B0BC0" w:rsidR="007C42BB" w:rsidRPr="007C42BB" w:rsidRDefault="007C42BB" w:rsidP="007C42BB">
      <w:pPr>
        <w:spacing w:line="480" w:lineRule="auto"/>
        <w:rPr>
          <w:b/>
          <w:bCs/>
          <w:sz w:val="28"/>
          <w:szCs w:val="28"/>
          <w:rtl/>
        </w:rPr>
      </w:pPr>
      <w:r w:rsidRPr="007C42BB">
        <w:rPr>
          <w:b/>
          <w:bCs/>
          <w:sz w:val="28"/>
          <w:szCs w:val="28"/>
          <w:rtl/>
        </w:rPr>
        <w:t>יום רביעי  |  31.01.24  |  15:</w:t>
      </w:r>
      <w:r w:rsidR="00AC0F70">
        <w:rPr>
          <w:rFonts w:hint="cs"/>
          <w:b/>
          <w:bCs/>
          <w:sz w:val="28"/>
          <w:szCs w:val="28"/>
          <w:rtl/>
        </w:rPr>
        <w:t>30</w:t>
      </w:r>
      <w:r w:rsidRPr="007C42BB">
        <w:rPr>
          <w:b/>
          <w:bCs/>
          <w:sz w:val="28"/>
          <w:szCs w:val="28"/>
          <w:rtl/>
        </w:rPr>
        <w:t xml:space="preserve"> - 20:15  |  אולם עוזי וכסלר, תיאטרון ירושלים</w:t>
      </w:r>
    </w:p>
    <w:p w14:paraId="74B4E842" w14:textId="77777777" w:rsid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2BACB33C" w14:textId="7DF680B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15:45 – 16:15  </w:t>
      </w:r>
      <w:r w:rsidRPr="007C42BB">
        <w:rPr>
          <w:sz w:val="28"/>
          <w:szCs w:val="28"/>
          <w:rtl/>
        </w:rPr>
        <w:tab/>
        <w:t>התכנסות וכיבוד קל</w:t>
      </w:r>
    </w:p>
    <w:p w14:paraId="1B64DABE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07286B9E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16:15 – 17:00  </w:t>
      </w:r>
      <w:r w:rsidRPr="007C42BB">
        <w:rPr>
          <w:sz w:val="28"/>
          <w:szCs w:val="28"/>
          <w:rtl/>
        </w:rPr>
        <w:tab/>
        <w:t xml:space="preserve">עו"ד ארז צ'צ'קס, יו"ר ועד מחוז ירושלים מראיין את </w:t>
      </w:r>
    </w:p>
    <w:p w14:paraId="34B52F8A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עו"ד אביטל בגין, מנהלת הסיוע המשפטי, מחוז ירושלים</w:t>
      </w:r>
    </w:p>
    <w:p w14:paraId="25EDA23E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2875E79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17:00 – 17:15  </w:t>
      </w:r>
      <w:r w:rsidRPr="007C42BB">
        <w:rPr>
          <w:sz w:val="28"/>
          <w:szCs w:val="28"/>
          <w:rtl/>
        </w:rPr>
        <w:tab/>
        <w:t>אתנחתא  מוסיקלית</w:t>
      </w:r>
    </w:p>
    <w:p w14:paraId="4E422EC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5C092E21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17:15 – 18:00 </w:t>
      </w:r>
      <w:r w:rsidRPr="007C42BB">
        <w:rPr>
          <w:sz w:val="28"/>
          <w:szCs w:val="28"/>
          <w:rtl/>
        </w:rPr>
        <w:tab/>
        <w:t>על שולחן העבודה</w:t>
      </w:r>
    </w:p>
    <w:p w14:paraId="673B9DC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עתירות דיור ציבורי - עו"ד איילת שורץ, ראש תחום אזרחי, הסיוע המשפטי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מחוז ירושלים</w:t>
      </w:r>
    </w:p>
    <w:p w14:paraId="7520A372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עמדת נגישות לצדק בבית המשפט לענייני משפחה – עו"ד עינת גריכטר,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מערך עורכי הדין המייצגים מטעם הסיוע המשפטי, מחוז ירושלים</w:t>
      </w:r>
    </w:p>
    <w:p w14:paraId="002B498C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הבטחת הכנסה – עו"ד אדהאם חסקיה, ראש תחום ביטוח לאומי, הסיוע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המשפטי מחוז ירושלים</w:t>
      </w:r>
    </w:p>
    <w:p w14:paraId="17B1408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ייצוג בהליכי חדלות פרעון  - עו"ד זאב פרל, מערך עורכי הדין המייצגים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מטעם הסיוע המשפטי, מחוז ירושלים</w:t>
      </w:r>
    </w:p>
    <w:p w14:paraId="06052528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0E6F348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lastRenderedPageBreak/>
        <w:t xml:space="preserve">18:00 – 18:20 </w:t>
      </w:r>
      <w:r w:rsidRPr="007C42BB">
        <w:rPr>
          <w:sz w:val="28"/>
          <w:szCs w:val="28"/>
          <w:rtl/>
        </w:rPr>
        <w:tab/>
        <w:t>הפסקה</w:t>
      </w:r>
    </w:p>
    <w:p w14:paraId="5B3EBF2B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1138B364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18:20 – 19:00 </w:t>
      </w:r>
      <w:r w:rsidRPr="007C42BB">
        <w:rPr>
          <w:sz w:val="28"/>
          <w:szCs w:val="28"/>
          <w:rtl/>
        </w:rPr>
        <w:tab/>
        <w:t xml:space="preserve">ייצוג מאושפזים בכפייה  - עו"ד עדי גרינפלד, מערך עורכי הדין המייצגים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מטעם הסיוע המשפטי, מחוז ירושלים</w:t>
      </w:r>
    </w:p>
    <w:p w14:paraId="4746B60E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בית משפט קהילתי – עו"ד שרון אלה כהן, מערך עורכי הדין המייצגים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מטעם הסיוע המשפטי, מחוז ירושלים</w:t>
      </w:r>
    </w:p>
    <w:p w14:paraId="7EC30FCC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ייצוג אנשים עם מוגבלות – עו"ד שני אברהמי, ראש תחום מעמד אישי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וכשרות משפטית, הסיוע המשפטי מחוז ירושלים</w:t>
      </w:r>
    </w:p>
    <w:p w14:paraId="1C4207B6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 xml:space="preserve">ייצוג משפחות שכולות ומלחמת חרבות ברזל – עו"ד הדס גבריאל-זני, </w:t>
      </w:r>
      <w:r w:rsidRPr="007C42BB">
        <w:rPr>
          <w:sz w:val="28"/>
          <w:szCs w:val="28"/>
          <w:rtl/>
        </w:rPr>
        <w:br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ממונה ארצית נפגעי עבירות המתה הנהלת הסיוע המשפטי</w:t>
      </w:r>
    </w:p>
    <w:p w14:paraId="2C2E9BAC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1316E510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19:00 – 19:15 </w:t>
      </w:r>
      <w:r w:rsidRPr="007C42BB">
        <w:rPr>
          <w:sz w:val="28"/>
          <w:szCs w:val="28"/>
          <w:rtl/>
        </w:rPr>
        <w:tab/>
        <w:t>דברים קצרים על נגישות לצדק של אוכלוסיות מוחלשות במלחמה</w:t>
      </w:r>
    </w:p>
    <w:p w14:paraId="705E468A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</w:r>
      <w:r w:rsidRPr="007C42BB">
        <w:rPr>
          <w:sz w:val="28"/>
          <w:szCs w:val="28"/>
          <w:rtl/>
        </w:rPr>
        <w:tab/>
        <w:t>עו"ד נוחי פוליטיס, ראש הסיוע המשפטי</w:t>
      </w:r>
    </w:p>
    <w:p w14:paraId="6BC51105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</w:p>
    <w:p w14:paraId="022AD472" w14:textId="77777777" w:rsidR="007C42BB" w:rsidRPr="007C42BB" w:rsidRDefault="007C42BB" w:rsidP="007C42BB">
      <w:pPr>
        <w:spacing w:line="480" w:lineRule="auto"/>
        <w:rPr>
          <w:sz w:val="28"/>
          <w:szCs w:val="28"/>
          <w:rtl/>
        </w:rPr>
      </w:pPr>
      <w:r w:rsidRPr="007C42BB">
        <w:rPr>
          <w:sz w:val="28"/>
          <w:szCs w:val="28"/>
          <w:rtl/>
        </w:rPr>
        <w:t xml:space="preserve">19:15 – 20:15 </w:t>
      </w:r>
      <w:r w:rsidRPr="007C42BB">
        <w:rPr>
          <w:sz w:val="28"/>
          <w:szCs w:val="28"/>
          <w:rtl/>
        </w:rPr>
        <w:tab/>
        <w:t>מחשבות על זכויות חברתיות - כב' השופטת דפנה ברק ארז, בית המשפט העליון</w:t>
      </w:r>
    </w:p>
    <w:p w14:paraId="6C81D328" w14:textId="77777777" w:rsidR="001C6894" w:rsidRPr="007C42BB" w:rsidRDefault="001C6894" w:rsidP="001C6894">
      <w:pPr>
        <w:spacing w:line="480" w:lineRule="auto"/>
        <w:rPr>
          <w:sz w:val="28"/>
          <w:szCs w:val="28"/>
          <w:rtl/>
        </w:rPr>
      </w:pPr>
    </w:p>
    <w:p w14:paraId="0E3E82F3" w14:textId="77777777" w:rsidR="001C6894" w:rsidRPr="001C6894" w:rsidRDefault="001C6894" w:rsidP="001C6894">
      <w:pPr>
        <w:spacing w:line="480" w:lineRule="auto"/>
        <w:rPr>
          <w:sz w:val="28"/>
          <w:szCs w:val="28"/>
          <w:rtl/>
        </w:rPr>
      </w:pPr>
    </w:p>
    <w:p w14:paraId="1B073FC2" w14:textId="77777777" w:rsidR="001C6894" w:rsidRPr="001C6894" w:rsidRDefault="001C6894" w:rsidP="001C6894">
      <w:pPr>
        <w:spacing w:line="480" w:lineRule="auto"/>
        <w:rPr>
          <w:sz w:val="28"/>
          <w:szCs w:val="28"/>
          <w:rtl/>
        </w:rPr>
      </w:pPr>
      <w:r w:rsidRPr="001C6894">
        <w:rPr>
          <w:sz w:val="28"/>
          <w:szCs w:val="28"/>
          <w:rtl/>
        </w:rPr>
        <w:t>ייתכנו שינויים בתכנית שאינם בשליטתנו</w:t>
      </w:r>
    </w:p>
    <w:p w14:paraId="0025BE89" w14:textId="77777777" w:rsidR="001C6894" w:rsidRPr="001C6894" w:rsidRDefault="001C6894" w:rsidP="001C6894">
      <w:pPr>
        <w:spacing w:line="480" w:lineRule="auto"/>
        <w:rPr>
          <w:sz w:val="28"/>
          <w:szCs w:val="28"/>
          <w:rtl/>
        </w:rPr>
      </w:pPr>
      <w:r w:rsidRPr="001C6894">
        <w:rPr>
          <w:sz w:val="28"/>
          <w:szCs w:val="28"/>
          <w:rtl/>
        </w:rPr>
        <w:t xml:space="preserve">ההרשמה תתבצע באתר המחוז: </w:t>
      </w:r>
      <w:r w:rsidRPr="001C6894">
        <w:rPr>
          <w:sz w:val="28"/>
          <w:szCs w:val="28"/>
        </w:rPr>
        <w:t>www.jerusalembar.org.il</w:t>
      </w:r>
    </w:p>
    <w:p w14:paraId="430B4511" w14:textId="77777777" w:rsidR="001C6894" w:rsidRPr="001C6894" w:rsidRDefault="001C6894" w:rsidP="001C6894">
      <w:pPr>
        <w:spacing w:line="480" w:lineRule="auto"/>
        <w:rPr>
          <w:sz w:val="28"/>
          <w:szCs w:val="28"/>
          <w:rtl/>
        </w:rPr>
      </w:pPr>
      <w:r w:rsidRPr="001C6894">
        <w:rPr>
          <w:sz w:val="28"/>
          <w:szCs w:val="28"/>
          <w:rtl/>
        </w:rPr>
        <w:lastRenderedPageBreak/>
        <w:t xml:space="preserve">לפרטים נוספים והתאמת נגישות: 02-5416316/7 או במייל: </w:t>
      </w:r>
      <w:r w:rsidRPr="001C6894">
        <w:rPr>
          <w:sz w:val="28"/>
          <w:szCs w:val="28"/>
        </w:rPr>
        <w:t>course@jer-bar.org.il</w:t>
      </w:r>
    </w:p>
    <w:p w14:paraId="47291F52" w14:textId="226578F7" w:rsidR="001C6894" w:rsidRPr="001C6894" w:rsidRDefault="001C6894" w:rsidP="001C6894">
      <w:pPr>
        <w:spacing w:line="480" w:lineRule="auto"/>
        <w:rPr>
          <w:sz w:val="28"/>
          <w:szCs w:val="28"/>
        </w:rPr>
      </w:pPr>
      <w:r w:rsidRPr="001C6894">
        <w:rPr>
          <w:sz w:val="28"/>
          <w:szCs w:val="28"/>
          <w:rtl/>
        </w:rPr>
        <w:t>ניתן לחנות בחניון התיאטרון החל מהשעה 15:00 בעלות של 22 ₪  |  ט.ל.ח.</w:t>
      </w:r>
    </w:p>
    <w:sectPr w:rsidR="001C6894" w:rsidRPr="001C6894" w:rsidSect="007539E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Fb Basis Condensed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4"/>
    <w:rsid w:val="001C6894"/>
    <w:rsid w:val="00307573"/>
    <w:rsid w:val="007539E5"/>
    <w:rsid w:val="0078256E"/>
    <w:rsid w:val="007C42BB"/>
    <w:rsid w:val="0082389E"/>
    <w:rsid w:val="00AB5395"/>
    <w:rsid w:val="00AC0F70"/>
    <w:rsid w:val="00D76857"/>
    <w:rsid w:val="00EF6049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2827"/>
  <w15:chartTrackingRefBased/>
  <w15:docId w15:val="{002385B7-FF53-4E48-9214-F73265E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C6894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  <w:style w:type="character" w:customStyle="1" w:styleId="a3">
    <w:name w:val="כותרת הרצאה"/>
    <w:uiPriority w:val="99"/>
    <w:rsid w:val="001C6894"/>
    <w:rPr>
      <w:rFonts w:ascii="Fb Basis Condensed Bold" w:cs="Fb Basis Condensed Bold"/>
      <w:b/>
      <w:bCs/>
      <w:color w:val="2F6C86"/>
      <w:sz w:val="26"/>
      <w:szCs w:val="26"/>
      <w:lang w:bidi="he-IL"/>
    </w:rPr>
  </w:style>
  <w:style w:type="character" w:customStyle="1" w:styleId="a4">
    <w:name w:val="שמות מודגש"/>
    <w:uiPriority w:val="99"/>
    <w:rsid w:val="001C6894"/>
    <w:rPr>
      <w:rFonts w:ascii="Fb Basis Condensed Bold" w:cs="Fb Basis Condensed Bold"/>
      <w:b/>
      <w:bCs/>
      <w:color w:val="0A2746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3</Pages>
  <Words>268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7</cp:revision>
  <dcterms:created xsi:type="dcterms:W3CDTF">2023-12-31T13:15:00Z</dcterms:created>
  <dcterms:modified xsi:type="dcterms:W3CDTF">2024-01-22T08:04:00Z</dcterms:modified>
</cp:coreProperties>
</file>