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DF5F" w14:textId="191E955C" w:rsidR="003E4317" w:rsidRDefault="003E4317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סדנה בנושא:</w:t>
      </w:r>
    </w:p>
    <w:p w14:paraId="03AB397C" w14:textId="6294CE94" w:rsidR="00786975" w:rsidRDefault="00786975" w:rsidP="00F065EB">
      <w:pPr>
        <w:jc w:val="center"/>
        <w:rPr>
          <w:b/>
          <w:bCs/>
          <w:rtl/>
        </w:rPr>
      </w:pPr>
      <w:r w:rsidRPr="00F065EB">
        <w:rPr>
          <w:rFonts w:hint="cs"/>
          <w:b/>
          <w:bCs/>
          <w:rtl/>
        </w:rPr>
        <w:t>תכנון ובניה</w:t>
      </w:r>
    </w:p>
    <w:p w14:paraId="4D50C564" w14:textId="2EEBFAC9" w:rsidR="00400D31" w:rsidRDefault="00400D31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ריכוז אקדמי: עו"ד בנימין </w:t>
      </w:r>
      <w:proofErr w:type="spellStart"/>
      <w:r>
        <w:rPr>
          <w:rFonts w:hint="cs"/>
          <w:b/>
          <w:bCs/>
          <w:rtl/>
        </w:rPr>
        <w:t>זלמנוביץ</w:t>
      </w:r>
      <w:proofErr w:type="spellEnd"/>
      <w:r>
        <w:rPr>
          <w:rFonts w:hint="cs"/>
          <w:b/>
          <w:bCs/>
          <w:rtl/>
        </w:rPr>
        <w:t xml:space="preserve">', </w:t>
      </w:r>
      <w:r w:rsidR="009C6540">
        <w:rPr>
          <w:rFonts w:hint="cs"/>
          <w:b/>
          <w:bCs/>
          <w:rtl/>
        </w:rPr>
        <w:t>יו"ר ועדת תכנון ובניה</w:t>
      </w:r>
    </w:p>
    <w:p w14:paraId="2E00AE0D" w14:textId="3AF094BD" w:rsidR="009C6540" w:rsidRDefault="009C6540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עו"ד ד"ר </w:t>
      </w:r>
      <w:proofErr w:type="spellStart"/>
      <w:r>
        <w:rPr>
          <w:rFonts w:hint="cs"/>
          <w:b/>
          <w:bCs/>
          <w:rtl/>
        </w:rPr>
        <w:t>איהאב</w:t>
      </w:r>
      <w:proofErr w:type="spellEnd"/>
      <w:r>
        <w:rPr>
          <w:rFonts w:hint="cs"/>
          <w:b/>
          <w:bCs/>
          <w:rtl/>
        </w:rPr>
        <w:t xml:space="preserve"> אבו גוש, סגן יו"ר ועד מחוז ירושלים ויו"ר פורום ההשתלמויות</w:t>
      </w:r>
    </w:p>
    <w:p w14:paraId="003B1066" w14:textId="77777777" w:rsidR="003E4317" w:rsidRDefault="003E4317" w:rsidP="00F065EB">
      <w:pPr>
        <w:jc w:val="center"/>
        <w:rPr>
          <w:rFonts w:cs="Arial"/>
          <w:b/>
          <w:bCs/>
          <w:rtl/>
        </w:rPr>
      </w:pPr>
      <w:r w:rsidRPr="003E4317">
        <w:rPr>
          <w:rFonts w:cs="Arial"/>
          <w:b/>
          <w:bCs/>
          <w:rtl/>
        </w:rPr>
        <w:t>03.02.24 - 09.12.24</w:t>
      </w:r>
      <w:r>
        <w:rPr>
          <w:rFonts w:cs="Arial" w:hint="cs"/>
          <w:b/>
          <w:bCs/>
          <w:rtl/>
        </w:rPr>
        <w:t xml:space="preserve"> </w:t>
      </w:r>
    </w:p>
    <w:p w14:paraId="4339EA6E" w14:textId="1F9CBC5F" w:rsidR="003E4317" w:rsidRDefault="003E4317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16:30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19:45</w:t>
      </w:r>
    </w:p>
    <w:p w14:paraId="3250ACFE" w14:textId="01F74B80" w:rsidR="003E4317" w:rsidRDefault="003E4317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7 מפגשים</w:t>
      </w:r>
    </w:p>
    <w:p w14:paraId="6DA9BA36" w14:textId="356630B8" w:rsidR="003E4317" w:rsidRPr="003E4317" w:rsidRDefault="003E4317" w:rsidP="003E431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ימי שני</w:t>
      </w:r>
    </w:p>
    <w:p w14:paraId="3A86FD3D" w14:textId="5087AE6B" w:rsidR="009C6540" w:rsidRDefault="009C6540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מחיר: 420 ₪</w:t>
      </w:r>
    </w:p>
    <w:p w14:paraId="02C8DDEA" w14:textId="02242A5A" w:rsidR="009C6540" w:rsidRPr="00F065EB" w:rsidRDefault="009C6540" w:rsidP="00F065E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בית הפרקליט, שופן 1 ירושלים</w:t>
      </w:r>
    </w:p>
    <w:tbl>
      <w:tblPr>
        <w:tblStyle w:val="TableGrid"/>
        <w:bidiVisual/>
        <w:tblW w:w="9492" w:type="dxa"/>
        <w:tblInd w:w="-193" w:type="dxa"/>
        <w:tblLook w:val="04A0" w:firstRow="1" w:lastRow="0" w:firstColumn="1" w:lastColumn="0" w:noHBand="0" w:noVBand="1"/>
      </w:tblPr>
      <w:tblGrid>
        <w:gridCol w:w="1352"/>
        <w:gridCol w:w="1418"/>
        <w:gridCol w:w="2146"/>
        <w:gridCol w:w="2679"/>
        <w:gridCol w:w="1897"/>
      </w:tblGrid>
      <w:tr w:rsidR="003E4317" w14:paraId="2A5057A9" w14:textId="77777777" w:rsidTr="00135EFA">
        <w:tc>
          <w:tcPr>
            <w:tcW w:w="1352" w:type="dxa"/>
          </w:tcPr>
          <w:p w14:paraId="0D0CED4F" w14:textId="003E75AC" w:rsidR="003E4317" w:rsidRDefault="00135EFA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1418" w:type="dxa"/>
          </w:tcPr>
          <w:p w14:paraId="43F89709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2146" w:type="dxa"/>
          </w:tcPr>
          <w:p w14:paraId="32C71BF9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2679" w:type="dxa"/>
          </w:tcPr>
          <w:p w14:paraId="1B88E1EC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1897" w:type="dxa"/>
          </w:tcPr>
          <w:p w14:paraId="6D4FD2A1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נושא מפגש</w:t>
            </w:r>
          </w:p>
        </w:tc>
      </w:tr>
      <w:tr w:rsidR="003E4317" w14:paraId="4821DF34" w14:textId="77777777" w:rsidTr="00135EFA">
        <w:tc>
          <w:tcPr>
            <w:tcW w:w="1352" w:type="dxa"/>
          </w:tcPr>
          <w:p w14:paraId="673FBAE5" w14:textId="45CEC993" w:rsidR="003E4317" w:rsidRDefault="00135EFA" w:rsidP="00C51FE7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12F1CE7E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9.12.2024</w:t>
            </w:r>
          </w:p>
        </w:tc>
        <w:tc>
          <w:tcPr>
            <w:tcW w:w="2146" w:type="dxa"/>
          </w:tcPr>
          <w:p w14:paraId="618B6F72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אדריכל דן קינן</w:t>
            </w:r>
          </w:p>
        </w:tc>
        <w:tc>
          <w:tcPr>
            <w:tcW w:w="2679" w:type="dxa"/>
          </w:tcPr>
          <w:p w14:paraId="3D3F40AE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מתכנן מחוז ירושלים, מנהל התכנון</w:t>
            </w:r>
          </w:p>
        </w:tc>
        <w:tc>
          <w:tcPr>
            <w:tcW w:w="1897" w:type="dxa"/>
          </w:tcPr>
          <w:p w14:paraId="3EA12C00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ירושלים של מעלה: רכב קלה ומגדלים, התחדשות עירונית לצד השימור </w:t>
            </w:r>
          </w:p>
        </w:tc>
      </w:tr>
      <w:tr w:rsidR="003E4317" w14:paraId="3AB46D8D" w14:textId="77777777" w:rsidTr="00135EFA">
        <w:tc>
          <w:tcPr>
            <w:tcW w:w="1352" w:type="dxa"/>
          </w:tcPr>
          <w:p w14:paraId="567CBA9C" w14:textId="7E880CF2" w:rsidR="003E4317" w:rsidRDefault="00135EFA" w:rsidP="00C51FE7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18:15 – 19:45</w:t>
            </w:r>
          </w:p>
        </w:tc>
        <w:tc>
          <w:tcPr>
            <w:tcW w:w="1418" w:type="dxa"/>
          </w:tcPr>
          <w:p w14:paraId="0A0FE205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9.12.2024</w:t>
            </w:r>
          </w:p>
        </w:tc>
        <w:tc>
          <w:tcPr>
            <w:tcW w:w="2146" w:type="dxa"/>
          </w:tcPr>
          <w:p w14:paraId="1E5E8A26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עו"ד שרית אריאלי בן שמחון</w:t>
            </w:r>
          </w:p>
        </w:tc>
        <w:tc>
          <w:tcPr>
            <w:tcW w:w="2679" w:type="dxa"/>
          </w:tcPr>
          <w:p w14:paraId="2BE68D5A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יו"ר ועדת ערר מחוז ירושלים, לשעבר יועמ"ש ועדה מחוזית ירושלים, תל אביב</w:t>
            </w:r>
          </w:p>
        </w:tc>
        <w:tc>
          <w:tcPr>
            <w:tcW w:w="1897" w:type="dxa"/>
          </w:tcPr>
          <w:p w14:paraId="46C97C5A" w14:textId="77777777" w:rsidR="003E4317" w:rsidRDefault="003E4317" w:rsidP="00C51FE7">
            <w:pPr>
              <w:rPr>
                <w:rtl/>
              </w:rPr>
            </w:pPr>
            <w:r>
              <w:rPr>
                <w:rFonts w:hint="cs"/>
                <w:rtl/>
              </w:rPr>
              <w:t>בין ועדת ערר לוועדה המחוזית: התחדשות עירונית במוסדות התכנון</w:t>
            </w:r>
          </w:p>
        </w:tc>
      </w:tr>
      <w:tr w:rsidR="00135EFA" w14:paraId="019D0E13" w14:textId="77777777" w:rsidTr="00135EFA">
        <w:tc>
          <w:tcPr>
            <w:tcW w:w="1352" w:type="dxa"/>
          </w:tcPr>
          <w:p w14:paraId="36DB806E" w14:textId="623DA000" w:rsidR="00135EFA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1DDADD5F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16.2.2024</w:t>
            </w:r>
          </w:p>
        </w:tc>
        <w:tc>
          <w:tcPr>
            <w:tcW w:w="2146" w:type="dxa"/>
          </w:tcPr>
          <w:p w14:paraId="706B3E14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עו"ד דפנה תמיר </w:t>
            </w:r>
          </w:p>
        </w:tc>
        <w:tc>
          <w:tcPr>
            <w:tcW w:w="2679" w:type="dxa"/>
          </w:tcPr>
          <w:p w14:paraId="5D398AC9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יו"ר ועדת ערר מחוז ירושלים</w:t>
            </w:r>
          </w:p>
        </w:tc>
        <w:tc>
          <w:tcPr>
            <w:tcW w:w="1897" w:type="dxa"/>
          </w:tcPr>
          <w:p w14:paraId="038E353D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דברים שרואים מפה לא רואים משם: התנהלות נכונה של יזם בוועדת ערר  </w:t>
            </w:r>
          </w:p>
        </w:tc>
      </w:tr>
      <w:tr w:rsidR="00135EFA" w14:paraId="11645A06" w14:textId="77777777" w:rsidTr="00135EFA">
        <w:tc>
          <w:tcPr>
            <w:tcW w:w="1352" w:type="dxa"/>
          </w:tcPr>
          <w:p w14:paraId="0131A920" w14:textId="71301ACE" w:rsidR="00135EFA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18:15 – 19:45</w:t>
            </w:r>
          </w:p>
        </w:tc>
        <w:tc>
          <w:tcPr>
            <w:tcW w:w="1418" w:type="dxa"/>
          </w:tcPr>
          <w:p w14:paraId="6931E945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16.12.2024</w:t>
            </w:r>
          </w:p>
        </w:tc>
        <w:tc>
          <w:tcPr>
            <w:tcW w:w="2146" w:type="dxa"/>
          </w:tcPr>
          <w:p w14:paraId="3ACEEDB2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עו"ד עמית אופק</w:t>
            </w:r>
          </w:p>
        </w:tc>
        <w:tc>
          <w:tcPr>
            <w:tcW w:w="2679" w:type="dxa"/>
          </w:tcPr>
          <w:p w14:paraId="2F8186EE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יו"ר ועדת ערר מחוז דרשום, ירושלים ומטרו</w:t>
            </w:r>
          </w:p>
        </w:tc>
        <w:tc>
          <w:tcPr>
            <w:tcW w:w="1897" w:type="dxa"/>
          </w:tcPr>
          <w:p w14:paraId="172213F5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היטלי השבחה: מוקש בעסקאות מקרקעין</w:t>
            </w:r>
          </w:p>
        </w:tc>
      </w:tr>
      <w:tr w:rsidR="00135EFA" w14:paraId="08FA5EBD" w14:textId="77777777" w:rsidTr="00135EFA">
        <w:tc>
          <w:tcPr>
            <w:tcW w:w="1352" w:type="dxa"/>
          </w:tcPr>
          <w:p w14:paraId="51DE5E9D" w14:textId="6E2010F0" w:rsidR="00135EFA" w:rsidRPr="00117E13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5AE07CFB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>6.1.2025</w:t>
            </w:r>
          </w:p>
        </w:tc>
        <w:tc>
          <w:tcPr>
            <w:tcW w:w="2146" w:type="dxa"/>
          </w:tcPr>
          <w:p w14:paraId="7127A21D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 xml:space="preserve">ד"ר </w:t>
            </w:r>
            <w:proofErr w:type="spellStart"/>
            <w:r w:rsidRPr="00117E13">
              <w:rPr>
                <w:rFonts w:hint="cs"/>
                <w:rtl/>
              </w:rPr>
              <w:t>ענאיה</w:t>
            </w:r>
            <w:proofErr w:type="spellEnd"/>
            <w:r w:rsidRPr="00117E13">
              <w:rPr>
                <w:rFonts w:hint="cs"/>
                <w:rtl/>
              </w:rPr>
              <w:t xml:space="preserve"> בנא </w:t>
            </w:r>
            <w:proofErr w:type="spellStart"/>
            <w:r w:rsidRPr="00117E13">
              <w:rPr>
                <w:rFonts w:hint="cs"/>
                <w:rtl/>
              </w:rPr>
              <w:t>ג'יריס</w:t>
            </w:r>
            <w:proofErr w:type="spellEnd"/>
          </w:p>
        </w:tc>
        <w:tc>
          <w:tcPr>
            <w:tcW w:w="2679" w:type="dxa"/>
          </w:tcPr>
          <w:p w14:paraId="1883392F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>הקליניקה האורבנית, האוניברסיטה העברית</w:t>
            </w:r>
          </w:p>
        </w:tc>
        <w:tc>
          <w:tcPr>
            <w:tcW w:w="1897" w:type="dxa"/>
          </w:tcPr>
          <w:p w14:paraId="7D358348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>תכנון מתארי במגזר הערבי</w:t>
            </w:r>
          </w:p>
        </w:tc>
      </w:tr>
      <w:tr w:rsidR="00135EFA" w14:paraId="0C5704D4" w14:textId="77777777" w:rsidTr="00135EFA">
        <w:tc>
          <w:tcPr>
            <w:tcW w:w="1352" w:type="dxa"/>
          </w:tcPr>
          <w:p w14:paraId="08113CA0" w14:textId="5F36C105" w:rsidR="00135EFA" w:rsidRPr="00117E13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18:15 – 19:45</w:t>
            </w:r>
          </w:p>
        </w:tc>
        <w:tc>
          <w:tcPr>
            <w:tcW w:w="1418" w:type="dxa"/>
          </w:tcPr>
          <w:p w14:paraId="184F6FF0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>6.1.2025</w:t>
            </w:r>
          </w:p>
        </w:tc>
        <w:tc>
          <w:tcPr>
            <w:tcW w:w="2146" w:type="dxa"/>
          </w:tcPr>
          <w:p w14:paraId="3A860B4D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 xml:space="preserve">עו"ד </w:t>
            </w:r>
            <w:proofErr w:type="spellStart"/>
            <w:r w:rsidRPr="00117E13">
              <w:rPr>
                <w:rFonts w:hint="cs"/>
                <w:rtl/>
              </w:rPr>
              <w:t>עאסם</w:t>
            </w:r>
            <w:proofErr w:type="spellEnd"/>
            <w:r w:rsidRPr="00117E13">
              <w:rPr>
                <w:rFonts w:hint="cs"/>
                <w:rtl/>
              </w:rPr>
              <w:t xml:space="preserve"> </w:t>
            </w:r>
            <w:proofErr w:type="spellStart"/>
            <w:r w:rsidRPr="00117E13">
              <w:rPr>
                <w:rFonts w:hint="cs"/>
                <w:rtl/>
              </w:rPr>
              <w:t>חאמד</w:t>
            </w:r>
            <w:proofErr w:type="spellEnd"/>
          </w:p>
        </w:tc>
        <w:tc>
          <w:tcPr>
            <w:tcW w:w="2679" w:type="dxa"/>
          </w:tcPr>
          <w:p w14:paraId="436C5CE4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 xml:space="preserve">שותף במשרד ארנון, </w:t>
            </w:r>
            <w:proofErr w:type="spellStart"/>
            <w:r w:rsidRPr="00117E13">
              <w:rPr>
                <w:rFonts w:hint="cs"/>
                <w:rtl/>
              </w:rPr>
              <w:t>תדמור</w:t>
            </w:r>
            <w:proofErr w:type="spellEnd"/>
            <w:r w:rsidRPr="00117E13">
              <w:rPr>
                <w:rFonts w:hint="cs"/>
                <w:rtl/>
              </w:rPr>
              <w:t>, לוי עו"ד</w:t>
            </w:r>
          </w:p>
        </w:tc>
        <w:tc>
          <w:tcPr>
            <w:tcW w:w="1897" w:type="dxa"/>
          </w:tcPr>
          <w:p w14:paraId="2F348174" w14:textId="77777777" w:rsidR="00135EFA" w:rsidRPr="00117E13" w:rsidRDefault="00135EFA" w:rsidP="00135EFA">
            <w:pPr>
              <w:rPr>
                <w:rtl/>
              </w:rPr>
            </w:pPr>
            <w:r w:rsidRPr="00117E13">
              <w:rPr>
                <w:rFonts w:hint="cs"/>
                <w:rtl/>
              </w:rPr>
              <w:t>חסמים ואתגרים בתכנון ובניה</w:t>
            </w:r>
          </w:p>
        </w:tc>
      </w:tr>
      <w:tr w:rsidR="00135EFA" w14:paraId="12DBB358" w14:textId="77777777" w:rsidTr="00135EFA">
        <w:tc>
          <w:tcPr>
            <w:tcW w:w="1352" w:type="dxa"/>
          </w:tcPr>
          <w:p w14:paraId="0160E9A6" w14:textId="740A79B1" w:rsidR="00135EFA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7DF0345B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13.1.2025</w:t>
            </w:r>
          </w:p>
        </w:tc>
        <w:tc>
          <w:tcPr>
            <w:tcW w:w="2146" w:type="dxa"/>
          </w:tcPr>
          <w:p w14:paraId="031589F7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השמאי יניב גוב ארי</w:t>
            </w:r>
          </w:p>
        </w:tc>
        <w:tc>
          <w:tcPr>
            <w:tcW w:w="2679" w:type="dxa"/>
          </w:tcPr>
          <w:p w14:paraId="6C5A6DF8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גוב ארי שמאות מקרקעין</w:t>
            </w:r>
          </w:p>
        </w:tc>
        <w:tc>
          <w:tcPr>
            <w:tcW w:w="1897" w:type="dxa"/>
          </w:tcPr>
          <w:p w14:paraId="6439A780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היטל השבחה: נקודת מבט שמאית</w:t>
            </w:r>
          </w:p>
        </w:tc>
      </w:tr>
      <w:tr w:rsidR="00135EFA" w14:paraId="05313BBF" w14:textId="77777777" w:rsidTr="00135EFA">
        <w:tc>
          <w:tcPr>
            <w:tcW w:w="1352" w:type="dxa"/>
          </w:tcPr>
          <w:p w14:paraId="117BE248" w14:textId="50EB7A74" w:rsidR="00135EFA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18:15 – 19:45</w:t>
            </w:r>
          </w:p>
        </w:tc>
        <w:tc>
          <w:tcPr>
            <w:tcW w:w="1418" w:type="dxa"/>
          </w:tcPr>
          <w:p w14:paraId="58A4972E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13.1.2025</w:t>
            </w:r>
          </w:p>
        </w:tc>
        <w:tc>
          <w:tcPr>
            <w:tcW w:w="2146" w:type="dxa"/>
          </w:tcPr>
          <w:p w14:paraId="3D48B44D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עו"ד אריאל </w:t>
            </w:r>
            <w:proofErr w:type="spellStart"/>
            <w:r>
              <w:rPr>
                <w:rFonts w:hint="cs"/>
                <w:rtl/>
              </w:rPr>
              <w:t>קמנקוביץ</w:t>
            </w:r>
            <w:proofErr w:type="spellEnd"/>
          </w:p>
        </w:tc>
        <w:tc>
          <w:tcPr>
            <w:tcW w:w="2679" w:type="dxa"/>
          </w:tcPr>
          <w:p w14:paraId="2939B9BA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שותף מייסד, </w:t>
            </w:r>
            <w:proofErr w:type="spellStart"/>
            <w:r>
              <w:rPr>
                <w:rFonts w:hint="cs"/>
                <w:rtl/>
              </w:rPr>
              <w:t>קמנקוביץ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זלמנוביץ</w:t>
            </w:r>
            <w:proofErr w:type="spellEnd"/>
            <w:r>
              <w:rPr>
                <w:rFonts w:hint="cs"/>
                <w:rtl/>
              </w:rPr>
              <w:t xml:space="preserve"> עורכי דין</w:t>
            </w:r>
          </w:p>
        </w:tc>
        <w:tc>
          <w:tcPr>
            <w:tcW w:w="1897" w:type="dxa"/>
          </w:tcPr>
          <w:p w14:paraId="2696E08D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היטל השבחה: נקודת מבט משפטית </w:t>
            </w:r>
          </w:p>
        </w:tc>
      </w:tr>
      <w:tr w:rsidR="00135EFA" w:rsidRPr="006C2D5C" w14:paraId="5F130C1D" w14:textId="77777777" w:rsidTr="00135EFA">
        <w:tc>
          <w:tcPr>
            <w:tcW w:w="1352" w:type="dxa"/>
          </w:tcPr>
          <w:p w14:paraId="4CCDBC8B" w14:textId="6A796854" w:rsidR="00135EFA" w:rsidRPr="006C2D5C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0BC6F625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20.1.2025</w:t>
            </w:r>
          </w:p>
        </w:tc>
        <w:tc>
          <w:tcPr>
            <w:tcW w:w="2146" w:type="dxa"/>
          </w:tcPr>
          <w:p w14:paraId="6ADD8E27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אדריכלית שרון דינור</w:t>
            </w:r>
          </w:p>
        </w:tc>
        <w:tc>
          <w:tcPr>
            <w:tcW w:w="2679" w:type="dxa"/>
          </w:tcPr>
          <w:p w14:paraId="50A36E85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מנהלת מחלקת שימור, עיריית ירושלים</w:t>
            </w:r>
          </w:p>
        </w:tc>
        <w:tc>
          <w:tcPr>
            <w:tcW w:w="1897" w:type="dxa"/>
          </w:tcPr>
          <w:p w14:paraId="28D3C400" w14:textId="4ECA5F7E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קופסאות שימורים: שימור והתחדשות בעיר שחוברה לה יחדיו</w:t>
            </w:r>
          </w:p>
        </w:tc>
      </w:tr>
      <w:tr w:rsidR="00135EFA" w:rsidRPr="006C2D5C" w14:paraId="6C5C6F18" w14:textId="77777777" w:rsidTr="00135EFA">
        <w:tc>
          <w:tcPr>
            <w:tcW w:w="1352" w:type="dxa"/>
          </w:tcPr>
          <w:p w14:paraId="78C4A5C0" w14:textId="4EA43D26" w:rsidR="00135EFA" w:rsidRPr="006C2D5C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lastRenderedPageBreak/>
              <w:t>18:15 – 19:45</w:t>
            </w:r>
          </w:p>
        </w:tc>
        <w:tc>
          <w:tcPr>
            <w:tcW w:w="1418" w:type="dxa"/>
          </w:tcPr>
          <w:p w14:paraId="2B17A233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20.1.2025</w:t>
            </w:r>
          </w:p>
        </w:tc>
        <w:tc>
          <w:tcPr>
            <w:tcW w:w="2146" w:type="dxa"/>
          </w:tcPr>
          <w:p w14:paraId="44B64449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עו"ד יואב דור</w:t>
            </w:r>
          </w:p>
        </w:tc>
        <w:tc>
          <w:tcPr>
            <w:tcW w:w="2679" w:type="dxa"/>
          </w:tcPr>
          <w:p w14:paraId="1F66827B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מנהל תחום תכנון ובניה בפרקליטות מחוז ירושלים</w:t>
            </w:r>
          </w:p>
        </w:tc>
        <w:tc>
          <w:tcPr>
            <w:tcW w:w="1897" w:type="dxa"/>
          </w:tcPr>
          <w:p w14:paraId="3AA879FB" w14:textId="77777777" w:rsidR="00135EFA" w:rsidRPr="006C2D5C" w:rsidRDefault="00135EFA" w:rsidP="00135EFA">
            <w:pPr>
              <w:rPr>
                <w:rtl/>
              </w:rPr>
            </w:pPr>
            <w:r w:rsidRPr="006C2D5C">
              <w:rPr>
                <w:rFonts w:hint="cs"/>
                <w:rtl/>
              </w:rPr>
              <w:t>ביקורת שיפוטית בעתירות תכנון ובניה</w:t>
            </w:r>
          </w:p>
        </w:tc>
      </w:tr>
      <w:tr w:rsidR="00135EFA" w14:paraId="21709B69" w14:textId="77777777" w:rsidTr="00135EFA">
        <w:tc>
          <w:tcPr>
            <w:tcW w:w="1352" w:type="dxa"/>
          </w:tcPr>
          <w:p w14:paraId="311ECE8D" w14:textId="581D8304" w:rsidR="00135EFA" w:rsidRPr="00995D6C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05E6C12E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3.2.2025</w:t>
            </w:r>
          </w:p>
        </w:tc>
        <w:tc>
          <w:tcPr>
            <w:tcW w:w="2146" w:type="dxa"/>
          </w:tcPr>
          <w:p w14:paraId="008DBFE8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עו"ד לילך שלום</w:t>
            </w:r>
          </w:p>
          <w:p w14:paraId="5907D19D" w14:textId="77777777" w:rsidR="00135EFA" w:rsidRPr="00995D6C" w:rsidRDefault="00135EFA" w:rsidP="00135EFA">
            <w:pPr>
              <w:rPr>
                <w:rtl/>
              </w:rPr>
            </w:pPr>
          </w:p>
        </w:tc>
        <w:tc>
          <w:tcPr>
            <w:tcW w:w="2679" w:type="dxa"/>
          </w:tcPr>
          <w:p w14:paraId="1C0165EE" w14:textId="77777777" w:rsidR="00135EFA" w:rsidRPr="00995D6C" w:rsidRDefault="00135EFA" w:rsidP="00135EFA">
            <w:r w:rsidRPr="00995D6C">
              <w:rPr>
                <w:rFonts w:hint="cs"/>
                <w:rtl/>
              </w:rPr>
              <w:t xml:space="preserve">יועמ"ש </w:t>
            </w:r>
            <w:r w:rsidRPr="00995D6C">
              <w:rPr>
                <w:rtl/>
              </w:rPr>
              <w:t>היחידה הארצית לאכיפה דיני התכנון ובניה</w:t>
            </w:r>
          </w:p>
          <w:p w14:paraId="7CB01DFE" w14:textId="77777777" w:rsidR="00135EFA" w:rsidRPr="00995D6C" w:rsidRDefault="00135EFA" w:rsidP="00135EFA">
            <w:pPr>
              <w:rPr>
                <w:rtl/>
              </w:rPr>
            </w:pPr>
          </w:p>
        </w:tc>
        <w:tc>
          <w:tcPr>
            <w:tcW w:w="1897" w:type="dxa"/>
          </w:tcPr>
          <w:p w14:paraId="0B7BA4DE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הרשות לאכיפת דיני מקרקעין: אכיפה מעצבת מרחב</w:t>
            </w:r>
          </w:p>
        </w:tc>
      </w:tr>
      <w:tr w:rsidR="00135EFA" w14:paraId="46202715" w14:textId="77777777" w:rsidTr="00135EFA">
        <w:tc>
          <w:tcPr>
            <w:tcW w:w="1352" w:type="dxa"/>
          </w:tcPr>
          <w:p w14:paraId="7806DEE9" w14:textId="7F381CF2" w:rsidR="00135EFA" w:rsidRPr="00995D6C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18:15 – 19:45</w:t>
            </w:r>
          </w:p>
        </w:tc>
        <w:tc>
          <w:tcPr>
            <w:tcW w:w="1418" w:type="dxa"/>
          </w:tcPr>
          <w:p w14:paraId="3AA293B2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3.2.2025</w:t>
            </w:r>
          </w:p>
        </w:tc>
        <w:tc>
          <w:tcPr>
            <w:tcW w:w="2146" w:type="dxa"/>
          </w:tcPr>
          <w:p w14:paraId="0A08E1AB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 xml:space="preserve">עו"ד טל </w:t>
            </w:r>
            <w:proofErr w:type="spellStart"/>
            <w:r w:rsidRPr="00995D6C">
              <w:rPr>
                <w:rFonts w:hint="cs"/>
                <w:rtl/>
              </w:rPr>
              <w:t>ליפר</w:t>
            </w:r>
            <w:proofErr w:type="spellEnd"/>
          </w:p>
        </w:tc>
        <w:tc>
          <w:tcPr>
            <w:tcW w:w="2679" w:type="dxa"/>
          </w:tcPr>
          <w:p w14:paraId="11C613F9" w14:textId="77777777" w:rsidR="00135EFA" w:rsidRPr="00995D6C" w:rsidRDefault="00135EFA" w:rsidP="00135EFA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ליפר</w:t>
            </w:r>
            <w:proofErr w:type="spellEnd"/>
            <w:r>
              <w:rPr>
                <w:rFonts w:hint="cs"/>
                <w:rtl/>
              </w:rPr>
              <w:t>-נגר משרד עורכי דין ונוטריון</w:t>
            </w:r>
          </w:p>
        </w:tc>
        <w:tc>
          <w:tcPr>
            <w:tcW w:w="1897" w:type="dxa"/>
          </w:tcPr>
          <w:p w14:paraId="76F8E96E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תובנות, הגנות ומסקנות באכיפת דיני מקרקעין</w:t>
            </w:r>
          </w:p>
        </w:tc>
      </w:tr>
      <w:tr w:rsidR="00135EFA" w:rsidRPr="00B937DC" w14:paraId="5EEE375C" w14:textId="77777777" w:rsidTr="00135EFA">
        <w:tc>
          <w:tcPr>
            <w:tcW w:w="1352" w:type="dxa"/>
          </w:tcPr>
          <w:p w14:paraId="5A882FDD" w14:textId="57FC8B2E" w:rsidR="00135EFA" w:rsidRPr="00995D6C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16:30 – 18:00</w:t>
            </w:r>
          </w:p>
        </w:tc>
        <w:tc>
          <w:tcPr>
            <w:tcW w:w="1418" w:type="dxa"/>
          </w:tcPr>
          <w:p w14:paraId="35A105F5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10.2.2025</w:t>
            </w:r>
          </w:p>
        </w:tc>
        <w:tc>
          <w:tcPr>
            <w:tcW w:w="2146" w:type="dxa"/>
          </w:tcPr>
          <w:p w14:paraId="7D6E4538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רותי שוורץ</w:t>
            </w:r>
          </w:p>
        </w:tc>
        <w:tc>
          <w:tcPr>
            <w:tcW w:w="2679" w:type="dxa"/>
          </w:tcPr>
          <w:p w14:paraId="0A625E8C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יו"ר הועדה המחוזית חיפה</w:t>
            </w:r>
          </w:p>
        </w:tc>
        <w:tc>
          <w:tcPr>
            <w:tcW w:w="1897" w:type="dxa"/>
          </w:tcPr>
          <w:p w14:paraId="7AD1D53B" w14:textId="77777777" w:rsidR="00135EFA" w:rsidRPr="00995D6C" w:rsidRDefault="00135EFA" w:rsidP="00135EFA">
            <w:pPr>
              <w:rPr>
                <w:rtl/>
              </w:rPr>
            </w:pPr>
            <w:r w:rsidRPr="00995D6C">
              <w:rPr>
                <w:rFonts w:hint="cs"/>
                <w:rtl/>
              </w:rPr>
              <w:t>עדכוני חקיקה ברישוי עצמי והקלות</w:t>
            </w:r>
          </w:p>
        </w:tc>
      </w:tr>
      <w:tr w:rsidR="00135EFA" w14:paraId="3ACE63C2" w14:textId="77777777" w:rsidTr="00135EFA">
        <w:tc>
          <w:tcPr>
            <w:tcW w:w="1352" w:type="dxa"/>
          </w:tcPr>
          <w:p w14:paraId="73CEB93B" w14:textId="0E743FBA" w:rsidR="00135EFA" w:rsidRDefault="00135EFA" w:rsidP="00135EFA">
            <w:pPr>
              <w:rPr>
                <w:rtl/>
              </w:rPr>
            </w:pPr>
            <w:r w:rsidRPr="00135EFA">
              <w:rPr>
                <w:rFonts w:cs="Arial"/>
                <w:rtl/>
              </w:rPr>
              <w:t>18:15 – 19:45</w:t>
            </w:r>
          </w:p>
        </w:tc>
        <w:tc>
          <w:tcPr>
            <w:tcW w:w="1418" w:type="dxa"/>
          </w:tcPr>
          <w:p w14:paraId="5CA51374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10.2.2025</w:t>
            </w:r>
          </w:p>
        </w:tc>
        <w:tc>
          <w:tcPr>
            <w:tcW w:w="2146" w:type="dxa"/>
          </w:tcPr>
          <w:p w14:paraId="43E82F45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עו"ד בנימין ארביב</w:t>
            </w:r>
          </w:p>
        </w:tc>
        <w:tc>
          <w:tcPr>
            <w:tcW w:w="2679" w:type="dxa"/>
          </w:tcPr>
          <w:p w14:paraId="3D6A33A5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סגן ראש מטה התכנון הלאומי</w:t>
            </w:r>
          </w:p>
        </w:tc>
        <w:tc>
          <w:tcPr>
            <w:tcW w:w="1897" w:type="dxa"/>
          </w:tcPr>
          <w:p w14:paraId="2E4C2905" w14:textId="77777777" w:rsidR="00135EFA" w:rsidRDefault="00135EFA" w:rsidP="00135EFA">
            <w:pPr>
              <w:rPr>
                <w:rtl/>
              </w:rPr>
            </w:pPr>
            <w:r>
              <w:rPr>
                <w:rFonts w:hint="cs"/>
                <w:rtl/>
              </w:rPr>
              <w:t>שיקולים משפטיים בקביעת מדיניות תכנונית</w:t>
            </w:r>
          </w:p>
        </w:tc>
      </w:tr>
    </w:tbl>
    <w:p w14:paraId="2151C11B" w14:textId="77777777" w:rsidR="00786975" w:rsidRPr="003E4317" w:rsidRDefault="00786975"/>
    <w:sectPr w:rsidR="00786975" w:rsidRPr="003E4317" w:rsidSect="00BD2D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75"/>
    <w:rsid w:val="00135EFA"/>
    <w:rsid w:val="001F2BCD"/>
    <w:rsid w:val="002432FD"/>
    <w:rsid w:val="003E4317"/>
    <w:rsid w:val="00400D31"/>
    <w:rsid w:val="00567297"/>
    <w:rsid w:val="00756271"/>
    <w:rsid w:val="00786975"/>
    <w:rsid w:val="00801C43"/>
    <w:rsid w:val="009C6540"/>
    <w:rsid w:val="00BD2DEA"/>
    <w:rsid w:val="00E46974"/>
    <w:rsid w:val="00F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EC10"/>
  <w15:chartTrackingRefBased/>
  <w15:docId w15:val="{6C7920B3-C888-4345-BE7D-96CCD103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9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Zelmanovich</dc:creator>
  <cp:keywords/>
  <dc:description/>
  <cp:lastModifiedBy>Yonatan Aran</cp:lastModifiedBy>
  <cp:revision>7</cp:revision>
  <dcterms:created xsi:type="dcterms:W3CDTF">2024-09-01T07:20:00Z</dcterms:created>
  <dcterms:modified xsi:type="dcterms:W3CDTF">2024-09-24T06:16:00Z</dcterms:modified>
</cp:coreProperties>
</file>