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6FF9" w:rsidRPr="005A6FF9" w:rsidRDefault="005A6FF9" w:rsidP="005A6FF9">
      <w:pPr>
        <w:spacing w:after="100" w:line="240" w:lineRule="auto"/>
        <w:jc w:val="center"/>
        <w:rPr>
          <w:rFonts w:ascii="Times New Roman" w:eastAsia="Times New Roman" w:hAnsi="Times New Roman" w:cs="Times New Roman"/>
          <w:sz w:val="24"/>
          <w:szCs w:val="24"/>
        </w:rPr>
      </w:pPr>
      <w:r w:rsidRPr="005A6FF9">
        <w:rPr>
          <w:rFonts w:ascii="Arial" w:eastAsia="Times New Roman" w:hAnsi="Arial" w:cs="Arial"/>
          <w:sz w:val="44"/>
          <w:szCs w:val="44"/>
          <w:rtl/>
        </w:rPr>
        <w:t xml:space="preserve">פגישה עם רוני </w:t>
      </w:r>
      <w:proofErr w:type="spellStart"/>
      <w:r w:rsidRPr="005A6FF9">
        <w:rPr>
          <w:rFonts w:ascii="Arial" w:eastAsia="Times New Roman" w:hAnsi="Arial" w:cs="Arial"/>
          <w:sz w:val="44"/>
          <w:szCs w:val="44"/>
          <w:rtl/>
        </w:rPr>
        <w:t>קובן</w:t>
      </w:r>
      <w:proofErr w:type="spellEnd"/>
    </w:p>
    <w:p w:rsidR="005A6FF9" w:rsidRPr="005A6FF9" w:rsidRDefault="005A6FF9" w:rsidP="005A6FF9">
      <w:pPr>
        <w:spacing w:after="100" w:line="240" w:lineRule="auto"/>
        <w:jc w:val="center"/>
        <w:rPr>
          <w:rFonts w:ascii="Times New Roman" w:eastAsia="Times New Roman" w:hAnsi="Times New Roman" w:cs="Times New Roman"/>
          <w:sz w:val="24"/>
          <w:szCs w:val="24"/>
          <w:rtl/>
        </w:rPr>
      </w:pPr>
      <w:r w:rsidRPr="005A6FF9">
        <w:rPr>
          <w:rFonts w:ascii="Arial" w:eastAsia="Times New Roman" w:hAnsi="Arial" w:cs="Arial"/>
          <w:sz w:val="24"/>
          <w:szCs w:val="24"/>
          <w:rtl/>
        </w:rPr>
        <w:t>”רגע של אמת“ איך לדבר עם בני אדם</w:t>
      </w:r>
    </w:p>
    <w:p w:rsidR="005A6FF9" w:rsidRPr="005A6FF9" w:rsidRDefault="005A6FF9" w:rsidP="005A6FF9">
      <w:pPr>
        <w:spacing w:after="100" w:line="240" w:lineRule="auto"/>
        <w:jc w:val="center"/>
        <w:rPr>
          <w:rFonts w:ascii="Times New Roman" w:eastAsia="Times New Roman" w:hAnsi="Times New Roman" w:cs="Times New Roman"/>
          <w:sz w:val="24"/>
          <w:szCs w:val="24"/>
          <w:rtl/>
        </w:rPr>
      </w:pPr>
    </w:p>
    <w:p w:rsidR="005A6FF9" w:rsidRPr="005A6FF9" w:rsidRDefault="005A6FF9" w:rsidP="005A6FF9">
      <w:pPr>
        <w:spacing w:after="100" w:line="240" w:lineRule="auto"/>
        <w:jc w:val="center"/>
        <w:rPr>
          <w:rFonts w:ascii="Arial" w:eastAsia="Times New Roman" w:hAnsi="Arial" w:cs="Arial"/>
          <w:sz w:val="24"/>
          <w:szCs w:val="24"/>
          <w:rtl/>
        </w:rPr>
      </w:pPr>
      <w:r w:rsidRPr="005A6FF9">
        <w:rPr>
          <w:rFonts w:ascii="Arial" w:eastAsia="Times New Roman" w:hAnsi="Arial" w:cs="Arial"/>
          <w:sz w:val="24"/>
          <w:szCs w:val="24"/>
        </w:rPr>
        <w:t>17.07.25</w:t>
      </w:r>
    </w:p>
    <w:p w:rsidR="005A6FF9" w:rsidRPr="005A6FF9" w:rsidRDefault="005A6FF9" w:rsidP="005A6FF9">
      <w:pPr>
        <w:spacing w:after="100" w:line="240" w:lineRule="auto"/>
        <w:jc w:val="center"/>
        <w:rPr>
          <w:rFonts w:ascii="Arial" w:eastAsia="Times New Roman" w:hAnsi="Arial" w:cs="Arial"/>
          <w:sz w:val="24"/>
          <w:szCs w:val="24"/>
        </w:rPr>
      </w:pPr>
      <w:r w:rsidRPr="005A6FF9">
        <w:rPr>
          <w:rFonts w:ascii="Arial" w:eastAsia="Times New Roman" w:hAnsi="Arial" w:cs="Arial"/>
          <w:sz w:val="24"/>
          <w:szCs w:val="24"/>
          <w:rtl/>
        </w:rPr>
        <w:t>חמישי|18:00</w:t>
      </w:r>
    </w:p>
    <w:p w:rsidR="005A6FF9" w:rsidRPr="005A6FF9" w:rsidRDefault="005A6FF9" w:rsidP="005A6FF9">
      <w:pPr>
        <w:spacing w:after="100" w:line="240" w:lineRule="auto"/>
        <w:jc w:val="center"/>
        <w:rPr>
          <w:rFonts w:ascii="Times New Roman" w:eastAsia="Times New Roman" w:hAnsi="Times New Roman" w:cs="Times New Roman"/>
          <w:sz w:val="24"/>
          <w:szCs w:val="24"/>
          <w:rtl/>
        </w:rPr>
      </w:pPr>
      <w:r w:rsidRPr="005A6FF9">
        <w:rPr>
          <w:rFonts w:ascii="Arial" w:eastAsia="Times New Roman" w:hAnsi="Arial" w:cs="Arial"/>
          <w:sz w:val="24"/>
          <w:szCs w:val="24"/>
          <w:rtl/>
        </w:rPr>
        <w:t>בית הפרקליט, שופן 1, ירושלים</w:t>
      </w:r>
    </w:p>
    <w:p w:rsidR="005A6FF9" w:rsidRPr="005A6FF9" w:rsidRDefault="005A6FF9" w:rsidP="005A6FF9">
      <w:pPr>
        <w:spacing w:after="100" w:line="240" w:lineRule="auto"/>
        <w:jc w:val="center"/>
        <w:rPr>
          <w:rFonts w:ascii="Times New Roman" w:eastAsia="Times New Roman" w:hAnsi="Times New Roman" w:cs="Times New Roman"/>
          <w:sz w:val="24"/>
          <w:szCs w:val="24"/>
          <w:rtl/>
        </w:rPr>
      </w:pPr>
    </w:p>
    <w:p w:rsidR="005A6FF9" w:rsidRPr="005A6FF9" w:rsidRDefault="005A6FF9" w:rsidP="005A6FF9">
      <w:pPr>
        <w:spacing w:after="100" w:line="240" w:lineRule="auto"/>
        <w:rPr>
          <w:rFonts w:ascii="Times New Roman" w:eastAsia="Times New Roman" w:hAnsi="Times New Roman" w:cs="Times New Roman"/>
          <w:sz w:val="24"/>
          <w:szCs w:val="24"/>
          <w:rtl/>
        </w:rPr>
      </w:pPr>
      <w:r w:rsidRPr="005A6FF9">
        <w:rPr>
          <w:rFonts w:ascii="Arial" w:eastAsia="Times New Roman" w:hAnsi="Arial" w:cs="Arial"/>
          <w:b/>
          <w:bCs/>
          <w:sz w:val="24"/>
          <w:szCs w:val="24"/>
          <w:rtl/>
        </w:rPr>
        <w:t xml:space="preserve">משמעון פרס, דרך נינט ועד הדלאי לאמה - רוני </w:t>
      </w:r>
      <w:proofErr w:type="spellStart"/>
      <w:r w:rsidRPr="005A6FF9">
        <w:rPr>
          <w:rFonts w:ascii="Arial" w:eastAsia="Times New Roman" w:hAnsi="Arial" w:cs="Arial"/>
          <w:b/>
          <w:bCs/>
          <w:sz w:val="24"/>
          <w:szCs w:val="24"/>
          <w:rtl/>
        </w:rPr>
        <w:t>קובן</w:t>
      </w:r>
      <w:proofErr w:type="spellEnd"/>
      <w:r w:rsidRPr="005A6FF9">
        <w:rPr>
          <w:rFonts w:ascii="Arial" w:eastAsia="Times New Roman" w:hAnsi="Arial" w:cs="Arial"/>
          <w:b/>
          <w:bCs/>
          <w:sz w:val="24"/>
          <w:szCs w:val="24"/>
          <w:rtl/>
        </w:rPr>
        <w:t xml:space="preserve"> על אומנות הריאיון והשיחה</w:t>
      </w:r>
    </w:p>
    <w:p w:rsidR="005A6FF9" w:rsidRPr="005A6FF9" w:rsidRDefault="005A6FF9" w:rsidP="005A6FF9">
      <w:pPr>
        <w:spacing w:after="100" w:line="240" w:lineRule="auto"/>
        <w:rPr>
          <w:rFonts w:ascii="Arial" w:eastAsia="Times New Roman" w:hAnsi="Arial" w:cs="Arial"/>
          <w:sz w:val="24"/>
          <w:szCs w:val="24"/>
          <w:rtl/>
        </w:rPr>
      </w:pPr>
    </w:p>
    <w:p w:rsidR="005A6FF9" w:rsidRDefault="005A6FF9" w:rsidP="005A6FF9">
      <w:pPr>
        <w:spacing w:after="100" w:line="240" w:lineRule="auto"/>
        <w:rPr>
          <w:rFonts w:ascii="Times New Roman" w:eastAsia="Times New Roman" w:hAnsi="Times New Roman" w:cs="Times New Roman"/>
          <w:sz w:val="24"/>
          <w:szCs w:val="24"/>
          <w:rtl/>
        </w:rPr>
      </w:pPr>
      <w:r w:rsidRPr="005A6FF9">
        <w:rPr>
          <w:rFonts w:ascii="Arial" w:eastAsia="Times New Roman" w:hAnsi="Arial" w:cs="Arial"/>
          <w:sz w:val="24"/>
          <w:szCs w:val="24"/>
          <w:rtl/>
        </w:rPr>
        <w:t xml:space="preserve">העיתונאי רוני </w:t>
      </w:r>
      <w:proofErr w:type="spellStart"/>
      <w:r w:rsidRPr="005A6FF9">
        <w:rPr>
          <w:rFonts w:ascii="Arial" w:eastAsia="Times New Roman" w:hAnsi="Arial" w:cs="Arial"/>
          <w:sz w:val="24"/>
          <w:szCs w:val="24"/>
          <w:rtl/>
        </w:rPr>
        <w:t>קובן</w:t>
      </w:r>
      <w:proofErr w:type="spellEnd"/>
      <w:r w:rsidRPr="005A6FF9">
        <w:rPr>
          <w:rFonts w:ascii="Arial" w:eastAsia="Times New Roman" w:hAnsi="Arial" w:cs="Arial"/>
          <w:sz w:val="24"/>
          <w:szCs w:val="24"/>
          <w:rtl/>
        </w:rPr>
        <w:t xml:space="preserve"> ('עובדה', 'פגישה', 'יוצאים מן הכלל' – כאן 11) ראיין בעשר השנים האחרונות דמויות מפתח בתרבות, בכלכלה ובפוליטיקה הישראלית. הוא הראשון ששכנע המיליארדר יצחק תשובה להתייצב מול מצלמות הטלוויזיה, התלווה לשמעון פרס במרוץ הפוליטי האחרון שלו והצטרף במשך חודשים ארוכים לדפני ליף, סתיו שפיר ושאר ראשי מחאת האוהלים בכתבה 'סתיו של מהפיכה' שזכתה לביקורות משבחות ופרסים.</w:t>
      </w:r>
    </w:p>
    <w:p w:rsidR="005A6FF9" w:rsidRPr="005A6FF9" w:rsidRDefault="005A6FF9" w:rsidP="005A6FF9">
      <w:pPr>
        <w:spacing w:after="100" w:line="240" w:lineRule="auto"/>
        <w:rPr>
          <w:rFonts w:ascii="Times New Roman" w:eastAsia="Times New Roman" w:hAnsi="Times New Roman" w:cs="Times New Roman"/>
          <w:sz w:val="24"/>
          <w:szCs w:val="24"/>
          <w:rtl/>
        </w:rPr>
      </w:pPr>
    </w:p>
    <w:p w:rsidR="005A6FF9" w:rsidRDefault="005A6FF9" w:rsidP="005A6FF9">
      <w:pPr>
        <w:spacing w:after="100" w:line="240" w:lineRule="auto"/>
        <w:rPr>
          <w:rFonts w:ascii="Times New Roman" w:eastAsia="Times New Roman" w:hAnsi="Times New Roman" w:cs="Times New Roman"/>
          <w:sz w:val="24"/>
          <w:szCs w:val="24"/>
          <w:rtl/>
        </w:rPr>
      </w:pPr>
      <w:r w:rsidRPr="005A6FF9">
        <w:rPr>
          <w:rFonts w:ascii="Arial" w:eastAsia="Times New Roman" w:hAnsi="Arial" w:cs="Arial"/>
          <w:b/>
          <w:bCs/>
          <w:sz w:val="24"/>
          <w:szCs w:val="24"/>
          <w:rtl/>
        </w:rPr>
        <w:t xml:space="preserve">בהרצאה, שמלווה בקטעים מראיונות שניהל עם האנשים המעניינים במדינה, </w:t>
      </w:r>
      <w:proofErr w:type="spellStart"/>
      <w:r w:rsidRPr="005A6FF9">
        <w:rPr>
          <w:rFonts w:ascii="Arial" w:eastAsia="Times New Roman" w:hAnsi="Arial" w:cs="Arial"/>
          <w:b/>
          <w:bCs/>
          <w:sz w:val="24"/>
          <w:szCs w:val="24"/>
          <w:rtl/>
        </w:rPr>
        <w:t>קובן</w:t>
      </w:r>
      <w:proofErr w:type="spellEnd"/>
      <w:r w:rsidRPr="005A6FF9">
        <w:rPr>
          <w:rFonts w:ascii="Arial" w:eastAsia="Times New Roman" w:hAnsi="Arial" w:cs="Arial"/>
          <w:b/>
          <w:bCs/>
          <w:sz w:val="24"/>
          <w:szCs w:val="24"/>
          <w:rtl/>
        </w:rPr>
        <w:t xml:space="preserve"> מסביר איך לדבר עם בני אדם, לא רק בטלוויזיה אלא גם בחיים. איך יוצרים אינטימיות? מה המתכון לשיחה מרתקת? ואיך מתגברים על הבושה ומתחילים לשאול את השאלות הקשות?</w:t>
      </w:r>
    </w:p>
    <w:p w:rsidR="005A6FF9" w:rsidRPr="005A6FF9" w:rsidRDefault="005A6FF9" w:rsidP="005A6FF9">
      <w:pPr>
        <w:spacing w:after="100" w:line="240" w:lineRule="auto"/>
        <w:rPr>
          <w:rFonts w:ascii="Times New Roman" w:eastAsia="Times New Roman" w:hAnsi="Times New Roman" w:cs="Times New Roman"/>
          <w:sz w:val="24"/>
          <w:szCs w:val="24"/>
          <w:rtl/>
        </w:rPr>
      </w:pPr>
    </w:p>
    <w:p w:rsidR="005A6FF9" w:rsidRDefault="005A6FF9" w:rsidP="005A6FF9">
      <w:pPr>
        <w:spacing w:after="100" w:line="240" w:lineRule="auto"/>
        <w:rPr>
          <w:rFonts w:ascii="Times New Roman" w:eastAsia="Times New Roman" w:hAnsi="Times New Roman" w:cs="Times New Roman"/>
          <w:sz w:val="24"/>
          <w:szCs w:val="24"/>
          <w:rtl/>
        </w:rPr>
      </w:pPr>
      <w:r w:rsidRPr="005A6FF9">
        <w:rPr>
          <w:rFonts w:ascii="Arial" w:eastAsia="Times New Roman" w:hAnsi="Arial" w:cs="Arial"/>
          <w:b/>
          <w:bCs/>
          <w:sz w:val="24"/>
          <w:szCs w:val="24"/>
          <w:rtl/>
        </w:rPr>
        <w:t>עלות למשתתף: 25 שח</w:t>
      </w:r>
    </w:p>
    <w:p w:rsidR="005A6FF9" w:rsidRPr="005A6FF9" w:rsidRDefault="005A6FF9" w:rsidP="005A6FF9">
      <w:pPr>
        <w:spacing w:after="100" w:line="240" w:lineRule="auto"/>
        <w:rPr>
          <w:rFonts w:ascii="Times New Roman" w:eastAsia="Times New Roman" w:hAnsi="Times New Roman" w:cs="Times New Roman"/>
          <w:sz w:val="24"/>
          <w:szCs w:val="24"/>
          <w:rtl/>
        </w:rPr>
      </w:pPr>
    </w:p>
    <w:p w:rsidR="005A6FF9" w:rsidRPr="005A6FF9" w:rsidRDefault="005A6FF9" w:rsidP="005A6FF9">
      <w:pPr>
        <w:spacing w:after="100" w:line="240" w:lineRule="auto"/>
        <w:rPr>
          <w:rFonts w:ascii="Times New Roman" w:eastAsia="Times New Roman" w:hAnsi="Times New Roman" w:cs="Times New Roman"/>
          <w:sz w:val="24"/>
          <w:szCs w:val="24"/>
          <w:rtl/>
        </w:rPr>
      </w:pPr>
      <w:r w:rsidRPr="005A6FF9">
        <w:rPr>
          <w:rFonts w:ascii="Arial" w:eastAsia="Times New Roman" w:hAnsi="Arial" w:cs="Arial"/>
          <w:sz w:val="24"/>
          <w:szCs w:val="24"/>
          <w:rtl/>
        </w:rPr>
        <w:t xml:space="preserve">ייתכנו שינויים בתכנית שאינם בשליטתנו | ההרשמה תתבצע באתר המחוז: </w:t>
      </w:r>
      <w:r w:rsidRPr="005A6FF9">
        <w:rPr>
          <w:rFonts w:ascii="Arial" w:eastAsia="Times New Roman" w:hAnsi="Arial" w:cs="Arial"/>
          <w:sz w:val="24"/>
          <w:szCs w:val="24"/>
        </w:rPr>
        <w:t>www.jerusalembar.org.il</w:t>
      </w:r>
      <w:r w:rsidRPr="005A6FF9">
        <w:rPr>
          <w:rFonts w:ascii="Arial" w:eastAsia="Times New Roman" w:hAnsi="Arial" w:cs="Arial"/>
          <w:sz w:val="24"/>
          <w:szCs w:val="24"/>
          <w:rtl/>
        </w:rPr>
        <w:t xml:space="preserve"> לפרטים נוספים והתאמת נגישות: 02-5416316 או במייל: </w:t>
      </w:r>
      <w:r w:rsidRPr="005A6FF9">
        <w:rPr>
          <w:rFonts w:ascii="Arial" w:eastAsia="Times New Roman" w:hAnsi="Arial" w:cs="Arial"/>
          <w:sz w:val="24"/>
          <w:szCs w:val="24"/>
        </w:rPr>
        <w:t>course@jer-bar.org.il</w:t>
      </w:r>
      <w:r w:rsidRPr="005A6FF9">
        <w:rPr>
          <w:rFonts w:ascii="Arial" w:eastAsia="Times New Roman" w:hAnsi="Arial" w:cs="Arial"/>
          <w:sz w:val="24"/>
          <w:szCs w:val="24"/>
          <w:rtl/>
        </w:rPr>
        <w:t xml:space="preserve"> | </w:t>
      </w:r>
      <w:proofErr w:type="spellStart"/>
      <w:r w:rsidRPr="005A6FF9">
        <w:rPr>
          <w:rFonts w:ascii="Arial" w:eastAsia="Times New Roman" w:hAnsi="Arial" w:cs="Arial"/>
          <w:sz w:val="24"/>
          <w:szCs w:val="24"/>
          <w:rtl/>
        </w:rPr>
        <w:t>ט.ל.ח</w:t>
      </w:r>
      <w:proofErr w:type="spellEnd"/>
    </w:p>
    <w:p w:rsidR="0057547D" w:rsidRPr="005A6FF9" w:rsidRDefault="0057547D" w:rsidP="005A6FF9">
      <w:pPr>
        <w:jc w:val="center"/>
        <w:rPr>
          <w:rtl/>
        </w:rPr>
      </w:pPr>
      <w:bookmarkStart w:id="0" w:name="_GoBack"/>
      <w:bookmarkEnd w:id="0"/>
    </w:p>
    <w:sectPr w:rsidR="0057547D" w:rsidRPr="005A6FF9" w:rsidSect="0019318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1513C5"/>
    <w:multiLevelType w:val="hybridMultilevel"/>
    <w:tmpl w:val="CECE7026"/>
    <w:lvl w:ilvl="0" w:tplc="6186BB5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DBF"/>
    <w:rsid w:val="0019318D"/>
    <w:rsid w:val="003B44D0"/>
    <w:rsid w:val="003F4DE8"/>
    <w:rsid w:val="00483FE3"/>
    <w:rsid w:val="0057547D"/>
    <w:rsid w:val="005A6FF9"/>
    <w:rsid w:val="005D15B8"/>
    <w:rsid w:val="005E77C4"/>
    <w:rsid w:val="007540F6"/>
    <w:rsid w:val="007D520E"/>
    <w:rsid w:val="00C601F5"/>
    <w:rsid w:val="00D1098B"/>
    <w:rsid w:val="00D32DBF"/>
    <w:rsid w:val="00E238D1"/>
    <w:rsid w:val="00FE707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CBF5E"/>
  <w15:chartTrackingRefBased/>
  <w15:docId w15:val="{46FCFE68-317C-4142-A1ED-27E75B3F2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paragraph" w:styleId="2">
    <w:name w:val="heading 2"/>
    <w:basedOn w:val="a"/>
    <w:link w:val="20"/>
    <w:uiPriority w:val="9"/>
    <w:qFormat/>
    <w:rsid w:val="00D32DBF"/>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כותרת 2 תו"/>
    <w:basedOn w:val="a0"/>
    <w:link w:val="2"/>
    <w:uiPriority w:val="9"/>
    <w:rsid w:val="00D32DBF"/>
    <w:rPr>
      <w:rFonts w:ascii="Times New Roman" w:eastAsia="Times New Roman" w:hAnsi="Times New Roman" w:cs="Times New Roman"/>
      <w:b/>
      <w:bCs/>
      <w:sz w:val="36"/>
      <w:szCs w:val="36"/>
    </w:rPr>
  </w:style>
  <w:style w:type="paragraph" w:styleId="NormalWeb">
    <w:name w:val="Normal (Web)"/>
    <w:basedOn w:val="a"/>
    <w:uiPriority w:val="99"/>
    <w:unhideWhenUsed/>
    <w:rsid w:val="00D32DBF"/>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D32DBF"/>
    <w:rPr>
      <w:b/>
      <w:bCs/>
    </w:rPr>
  </w:style>
  <w:style w:type="character" w:styleId="Hyperlink">
    <w:name w:val="Hyperlink"/>
    <w:basedOn w:val="a0"/>
    <w:uiPriority w:val="99"/>
    <w:unhideWhenUsed/>
    <w:rsid w:val="00E238D1"/>
    <w:rPr>
      <w:color w:val="0563C1" w:themeColor="hyperlink"/>
      <w:u w:val="single"/>
    </w:rPr>
  </w:style>
  <w:style w:type="character" w:styleId="a4">
    <w:name w:val="Unresolved Mention"/>
    <w:basedOn w:val="a0"/>
    <w:uiPriority w:val="99"/>
    <w:semiHidden/>
    <w:unhideWhenUsed/>
    <w:rsid w:val="00E238D1"/>
    <w:rPr>
      <w:color w:val="605E5C"/>
      <w:shd w:val="clear" w:color="auto" w:fill="E1DFDD"/>
    </w:rPr>
  </w:style>
  <w:style w:type="paragraph" w:styleId="a5">
    <w:name w:val="List Paragraph"/>
    <w:basedOn w:val="a"/>
    <w:uiPriority w:val="34"/>
    <w:qFormat/>
    <w:rsid w:val="007540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3049676">
      <w:bodyDiv w:val="1"/>
      <w:marLeft w:val="0"/>
      <w:marRight w:val="0"/>
      <w:marTop w:val="0"/>
      <w:marBottom w:val="0"/>
      <w:divBdr>
        <w:top w:val="none" w:sz="0" w:space="0" w:color="auto"/>
        <w:left w:val="none" w:sz="0" w:space="0" w:color="auto"/>
        <w:bottom w:val="none" w:sz="0" w:space="0" w:color="auto"/>
        <w:right w:val="none" w:sz="0" w:space="0" w:color="auto"/>
      </w:divBdr>
    </w:div>
    <w:div w:id="1027408077">
      <w:bodyDiv w:val="1"/>
      <w:marLeft w:val="0"/>
      <w:marRight w:val="0"/>
      <w:marTop w:val="0"/>
      <w:marBottom w:val="0"/>
      <w:divBdr>
        <w:top w:val="none" w:sz="0" w:space="0" w:color="auto"/>
        <w:left w:val="none" w:sz="0" w:space="0" w:color="auto"/>
        <w:bottom w:val="none" w:sz="0" w:space="0" w:color="auto"/>
        <w:right w:val="none" w:sz="0" w:space="0" w:color="auto"/>
      </w:divBdr>
    </w:div>
    <w:div w:id="178122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161</Words>
  <Characters>807</Characters>
  <Application>Microsoft Office Word</Application>
  <DocSecurity>0</DocSecurity>
  <Lines>6</Lines>
  <Paragraphs>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חן ממוקה נחום Chen Mamuka Nahum</dc:creator>
  <cp:keywords/>
  <dc:description/>
  <cp:lastModifiedBy>חן ממוקה נחום Chen Mamuka Nahum</cp:lastModifiedBy>
  <cp:revision>2</cp:revision>
  <cp:lastPrinted>2025-02-27T12:34:00Z</cp:lastPrinted>
  <dcterms:created xsi:type="dcterms:W3CDTF">2025-06-30T08:02:00Z</dcterms:created>
  <dcterms:modified xsi:type="dcterms:W3CDTF">2025-06-30T08:02:00Z</dcterms:modified>
</cp:coreProperties>
</file>