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1D910" w14:textId="77777777" w:rsidR="00E2375F" w:rsidRPr="0082549E" w:rsidRDefault="00E2375F" w:rsidP="006369CC">
      <w:pPr>
        <w:rPr>
          <w:rFonts w:asciiTheme="minorBidi" w:hAnsiTheme="minorBidi" w:hint="cs"/>
          <w:rtl/>
        </w:rPr>
      </w:pPr>
    </w:p>
    <w:p w14:paraId="1071814A" w14:textId="0B952966" w:rsidR="006369CC" w:rsidRPr="0082549E" w:rsidRDefault="006369CC" w:rsidP="006369CC">
      <w:pPr>
        <w:rPr>
          <w:rFonts w:asciiTheme="minorBidi" w:hAnsiTheme="minorBidi"/>
          <w:rtl/>
        </w:rPr>
      </w:pPr>
      <w:r w:rsidRPr="0082549E">
        <w:rPr>
          <w:rFonts w:asciiTheme="minorBidi" w:hAnsiTheme="minorBidi"/>
          <w:rtl/>
        </w:rPr>
        <w:t xml:space="preserve">ערב עיון בשיתוף משרד המשפטים בנושא </w:t>
      </w:r>
    </w:p>
    <w:p w14:paraId="16ACDAE8" w14:textId="5C1FD86D" w:rsidR="00806528" w:rsidRPr="0082549E" w:rsidRDefault="00806528" w:rsidP="00806528">
      <w:pPr>
        <w:rPr>
          <w:rFonts w:asciiTheme="minorBidi" w:hAnsiTheme="minorBidi"/>
        </w:rPr>
      </w:pPr>
      <w:r w:rsidRPr="0082549E">
        <w:rPr>
          <w:rFonts w:asciiTheme="minorBidi" w:hAnsiTheme="minorBidi"/>
          <w:rtl/>
        </w:rPr>
        <w:t>ירושות בינלאומיות - כללים והליכים</w:t>
      </w:r>
    </w:p>
    <w:p w14:paraId="720D23F3" w14:textId="50A7A8CF" w:rsidR="006369CC" w:rsidRPr="0082549E" w:rsidRDefault="00806528" w:rsidP="006369CC">
      <w:pPr>
        <w:rPr>
          <w:rFonts w:asciiTheme="minorBidi" w:hAnsiTheme="minorBidi"/>
          <w:rtl/>
        </w:rPr>
      </w:pPr>
      <w:r w:rsidRPr="0082549E">
        <w:rPr>
          <w:rFonts w:asciiTheme="minorBidi" w:hAnsiTheme="minorBidi"/>
          <w:rtl/>
        </w:rPr>
        <w:t>25.02</w:t>
      </w:r>
      <w:r w:rsidR="006369CC" w:rsidRPr="0082549E">
        <w:rPr>
          <w:rFonts w:asciiTheme="minorBidi" w:hAnsiTheme="minorBidi"/>
          <w:rtl/>
        </w:rPr>
        <w:t>.26</w:t>
      </w:r>
      <w:r w:rsidR="00E2375F" w:rsidRPr="0082549E">
        <w:rPr>
          <w:rFonts w:asciiTheme="minorBidi" w:hAnsiTheme="minorBidi"/>
          <w:rtl/>
        </w:rPr>
        <w:t xml:space="preserve"> | יום </w:t>
      </w:r>
      <w:r w:rsidRPr="0082549E">
        <w:rPr>
          <w:rFonts w:asciiTheme="minorBidi" w:hAnsiTheme="minorBidi"/>
          <w:rtl/>
        </w:rPr>
        <w:t>רביעי</w:t>
      </w:r>
      <w:r w:rsidR="00E2375F" w:rsidRPr="0082549E">
        <w:rPr>
          <w:rFonts w:asciiTheme="minorBidi" w:hAnsiTheme="minorBidi"/>
          <w:rtl/>
        </w:rPr>
        <w:t xml:space="preserve"> | 17:00-19:</w:t>
      </w:r>
      <w:r w:rsidRPr="0082549E">
        <w:rPr>
          <w:rFonts w:asciiTheme="minorBidi" w:hAnsiTheme="minorBidi"/>
          <w:rtl/>
        </w:rPr>
        <w:t>10</w:t>
      </w:r>
      <w:r w:rsidR="00E2375F" w:rsidRPr="0082549E">
        <w:rPr>
          <w:rFonts w:asciiTheme="minorBidi" w:hAnsiTheme="minorBidi"/>
          <w:rtl/>
        </w:rPr>
        <w:t xml:space="preserve"> | שופן 1, ירושלים</w:t>
      </w:r>
    </w:p>
    <w:p w14:paraId="3BEB6DD9" w14:textId="63C35BAF" w:rsidR="0090591B" w:rsidRPr="0082549E" w:rsidRDefault="006369CC" w:rsidP="0090591B">
      <w:pPr>
        <w:rPr>
          <w:rFonts w:asciiTheme="minorBidi" w:hAnsiTheme="minorBidi"/>
          <w:rtl/>
        </w:rPr>
      </w:pPr>
      <w:r w:rsidRPr="0082549E">
        <w:rPr>
          <w:rFonts w:asciiTheme="minorBidi" w:hAnsiTheme="minorBidi"/>
          <w:rtl/>
        </w:rPr>
        <w:t xml:space="preserve">ריכוז אקדמי: </w:t>
      </w:r>
      <w:r w:rsidR="0090591B" w:rsidRPr="0082549E">
        <w:rPr>
          <w:rFonts w:asciiTheme="minorBidi" w:hAnsiTheme="minorBidi"/>
          <w:rtl/>
        </w:rPr>
        <w:t xml:space="preserve">עו”ד </w:t>
      </w:r>
      <w:r w:rsidR="00F970C1">
        <w:rPr>
          <w:rFonts w:asciiTheme="minorBidi" w:hAnsiTheme="minorBidi" w:hint="cs"/>
          <w:rtl/>
        </w:rPr>
        <w:t>מ</w:t>
      </w:r>
      <w:r w:rsidR="00477328">
        <w:rPr>
          <w:rFonts w:asciiTheme="minorBidi" w:hAnsiTheme="minorBidi" w:hint="cs"/>
          <w:rtl/>
        </w:rPr>
        <w:t>רדכ</w:t>
      </w:r>
      <w:r w:rsidR="00F970C1">
        <w:rPr>
          <w:rFonts w:asciiTheme="minorBidi" w:hAnsiTheme="minorBidi" w:hint="cs"/>
          <w:rtl/>
        </w:rPr>
        <w:t>י חזיזה סגן יו"ר ועד מחוז ירושלים</w:t>
      </w:r>
      <w:r w:rsidR="0090591B" w:rsidRPr="0082549E">
        <w:rPr>
          <w:rFonts w:asciiTheme="minorBidi" w:hAnsiTheme="minorBidi"/>
          <w:rtl/>
        </w:rPr>
        <w:t xml:space="preserve"> </w:t>
      </w:r>
      <w:r w:rsidR="0090591B" w:rsidRPr="0082549E">
        <w:rPr>
          <w:rFonts w:asciiTheme="minorBidi" w:hAnsiTheme="minorBidi"/>
          <w:rtl/>
        </w:rPr>
        <w:br/>
        <w:t xml:space="preserve">עו”ד אילן </w:t>
      </w:r>
      <w:proofErr w:type="spellStart"/>
      <w:r w:rsidR="0090591B" w:rsidRPr="0082549E">
        <w:rPr>
          <w:rFonts w:asciiTheme="minorBidi" w:hAnsiTheme="minorBidi"/>
          <w:rtl/>
        </w:rPr>
        <w:t>קמינצקי</w:t>
      </w:r>
      <w:proofErr w:type="spellEnd"/>
      <w:r w:rsidR="0090591B" w:rsidRPr="0082549E">
        <w:rPr>
          <w:rFonts w:asciiTheme="minorBidi" w:hAnsiTheme="minorBidi"/>
          <w:rtl/>
        </w:rPr>
        <w:t>,</w:t>
      </w:r>
      <w:r w:rsidR="0090591B" w:rsidRPr="0082549E">
        <w:rPr>
          <w:rFonts w:asciiTheme="minorBidi" w:hAnsiTheme="minorBidi"/>
        </w:rPr>
        <w:t xml:space="preserve"> </w:t>
      </w:r>
      <w:r w:rsidR="0090591B" w:rsidRPr="0082549E">
        <w:rPr>
          <w:rFonts w:asciiTheme="minorBidi" w:hAnsiTheme="minorBidi"/>
          <w:rtl/>
        </w:rPr>
        <w:t>יו”ר מנהל ועדת ענייני תושבי חוץ</w:t>
      </w:r>
      <w:r w:rsidR="0090591B" w:rsidRPr="0082549E">
        <w:rPr>
          <w:rFonts w:asciiTheme="minorBidi" w:hAnsiTheme="minorBidi"/>
          <w:rtl/>
        </w:rPr>
        <w:br/>
        <w:t>עו”ד יעקב גרסון,</w:t>
      </w:r>
      <w:r w:rsidR="0090591B" w:rsidRPr="0082549E">
        <w:rPr>
          <w:rFonts w:asciiTheme="minorBidi" w:hAnsiTheme="minorBidi"/>
        </w:rPr>
        <w:t xml:space="preserve"> </w:t>
      </w:r>
      <w:r w:rsidR="0090591B" w:rsidRPr="0082549E">
        <w:rPr>
          <w:rFonts w:asciiTheme="minorBidi" w:hAnsiTheme="minorBidi"/>
          <w:rtl/>
        </w:rPr>
        <w:t>יו”ר משותף ועדת ענייני תושבי חוץ</w:t>
      </w:r>
    </w:p>
    <w:p w14:paraId="730C633A" w14:textId="77777777" w:rsidR="00E82EEB" w:rsidRPr="0082549E" w:rsidRDefault="00E82EEB" w:rsidP="00E82EEB">
      <w:pPr>
        <w:rPr>
          <w:rFonts w:asciiTheme="minorBidi" w:hAnsiTheme="minorBidi"/>
        </w:rPr>
      </w:pPr>
      <w:r w:rsidRPr="0082549E">
        <w:rPr>
          <w:rFonts w:asciiTheme="minorBidi" w:hAnsiTheme="minorBidi"/>
          <w:rtl/>
        </w:rPr>
        <w:t>ערב עיון משותף לוועדת דיני משפחה וירושה ולוועדה לענייני תושבי חוץ בירושלים בנושא ירושות בינלאומיות, בהשתתפות נציג רשם הירושה, ועורכי דין המתמחים בתחום</w:t>
      </w:r>
      <w:r w:rsidRPr="0082549E">
        <w:rPr>
          <w:rFonts w:asciiTheme="minorBidi" w:hAnsiTheme="minorBidi"/>
        </w:rPr>
        <w:t xml:space="preserve">. </w:t>
      </w:r>
    </w:p>
    <w:p w14:paraId="641CE703" w14:textId="12FB0E62" w:rsidR="006369CC" w:rsidRPr="0082549E" w:rsidRDefault="00E82EEB" w:rsidP="00E82EEB">
      <w:pPr>
        <w:rPr>
          <w:rFonts w:asciiTheme="minorBidi" w:hAnsiTheme="minorBidi"/>
          <w:rtl/>
        </w:rPr>
      </w:pPr>
      <w:r w:rsidRPr="0082549E">
        <w:rPr>
          <w:rFonts w:asciiTheme="minorBidi" w:hAnsiTheme="minorBidi"/>
          <w:rtl/>
        </w:rPr>
        <w:t>נדון בנהלי הרשם בתיקי ירושה המערבים תושבי חוץ (מוריש או יורש), בניסוח צוואות בינלאומיות ובניהול סכסוך ירושה בינלאומי בבתי משפט</w:t>
      </w:r>
      <w:r w:rsidRPr="0082549E">
        <w:rPr>
          <w:rFonts w:asciiTheme="minorBidi" w:hAnsiTheme="minorBidi"/>
        </w:rPr>
        <w:t>.</w:t>
      </w:r>
    </w:p>
    <w:p w14:paraId="3B795FF9" w14:textId="06FCC625" w:rsidR="00E82EEB" w:rsidRPr="0082549E" w:rsidRDefault="00E82EEB" w:rsidP="00E82EEB">
      <w:pPr>
        <w:rPr>
          <w:rFonts w:asciiTheme="minorBidi" w:hAnsiTheme="minorBidi"/>
          <w:rtl/>
        </w:rPr>
      </w:pPr>
      <w:r w:rsidRPr="0082549E">
        <w:rPr>
          <w:rFonts w:asciiTheme="minorBidi" w:hAnsiTheme="minorBidi"/>
          <w:rtl/>
        </w:rPr>
        <w:t>17:40-17:00</w:t>
      </w:r>
      <w:r w:rsidRPr="0082549E">
        <w:rPr>
          <w:rFonts w:asciiTheme="minorBidi" w:hAnsiTheme="minorBidi"/>
          <w:rtl/>
        </w:rPr>
        <w:br/>
        <w:t>נהלי הרשם בירושות בינלאומיות וסקירה על נתונים ומגמות כלליות ותיקוני חקיקה מהשנתיים האחרונות.</w:t>
      </w:r>
      <w:r w:rsidRPr="0082549E">
        <w:rPr>
          <w:rFonts w:asciiTheme="minorBidi" w:hAnsiTheme="minorBidi"/>
          <w:rtl/>
        </w:rPr>
        <w:br/>
      </w:r>
      <w:proofErr w:type="spellStart"/>
      <w:r w:rsidRPr="0082549E">
        <w:rPr>
          <w:rFonts w:asciiTheme="minorBidi" w:hAnsiTheme="minorBidi"/>
          <w:rtl/>
        </w:rPr>
        <w:t>עו</w:t>
      </w:r>
      <w:proofErr w:type="spellEnd"/>
      <w:r w:rsidRPr="0082549E">
        <w:rPr>
          <w:rFonts w:asciiTheme="minorBidi" w:hAnsiTheme="minorBidi"/>
        </w:rPr>
        <w:t>"</w:t>
      </w:r>
      <w:r w:rsidRPr="0082549E">
        <w:rPr>
          <w:rFonts w:asciiTheme="minorBidi" w:hAnsiTheme="minorBidi"/>
          <w:rtl/>
        </w:rPr>
        <w:t xml:space="preserve">ד בן ציון </w:t>
      </w:r>
      <w:proofErr w:type="spellStart"/>
      <w:r w:rsidRPr="0082549E">
        <w:rPr>
          <w:rFonts w:asciiTheme="minorBidi" w:hAnsiTheme="minorBidi"/>
          <w:rtl/>
        </w:rPr>
        <w:t>פיגלסון</w:t>
      </w:r>
      <w:proofErr w:type="spellEnd"/>
      <w:r w:rsidRPr="0082549E">
        <w:rPr>
          <w:rFonts w:asciiTheme="minorBidi" w:hAnsiTheme="minorBidi"/>
        </w:rPr>
        <w:t xml:space="preserve"> | </w:t>
      </w:r>
      <w:r w:rsidRPr="0082549E">
        <w:rPr>
          <w:rFonts w:asciiTheme="minorBidi" w:hAnsiTheme="minorBidi"/>
          <w:rtl/>
        </w:rPr>
        <w:t>האפוטרופוס הכללי והממונה על ענייני הירושה.</w:t>
      </w:r>
    </w:p>
    <w:p w14:paraId="6EA6BE00" w14:textId="52EC6FBB" w:rsidR="00E679CE" w:rsidRPr="0082549E" w:rsidRDefault="00E679CE" w:rsidP="00E679CE">
      <w:pPr>
        <w:rPr>
          <w:rFonts w:asciiTheme="minorBidi" w:hAnsiTheme="minorBidi"/>
          <w:rtl/>
        </w:rPr>
      </w:pPr>
      <w:r w:rsidRPr="0082549E">
        <w:rPr>
          <w:rFonts w:asciiTheme="minorBidi" w:hAnsiTheme="minorBidi"/>
          <w:rtl/>
        </w:rPr>
        <w:t>18:20-17:40</w:t>
      </w:r>
      <w:r w:rsidRPr="0082549E">
        <w:rPr>
          <w:rFonts w:asciiTheme="minorBidi" w:hAnsiTheme="minorBidi"/>
          <w:rtl/>
        </w:rPr>
        <w:br/>
        <w:t>צוואות בינלאומיות</w:t>
      </w:r>
      <w:r w:rsidRPr="0082549E">
        <w:rPr>
          <w:rFonts w:asciiTheme="minorBidi" w:hAnsiTheme="minorBidi"/>
        </w:rPr>
        <w:t xml:space="preserve"> - </w:t>
      </w:r>
      <w:r w:rsidRPr="0082549E">
        <w:rPr>
          <w:rFonts w:asciiTheme="minorBidi" w:hAnsiTheme="minorBidi"/>
          <w:rtl/>
        </w:rPr>
        <w:t>הגדרה, ניסוח, ברירת דין, סמכות בינלאומית</w:t>
      </w:r>
      <w:r w:rsidRPr="0082549E">
        <w:rPr>
          <w:rFonts w:asciiTheme="minorBidi" w:hAnsiTheme="minorBidi"/>
          <w:rtl/>
        </w:rPr>
        <w:br/>
      </w:r>
      <w:proofErr w:type="spellStart"/>
      <w:r w:rsidRPr="0082549E">
        <w:rPr>
          <w:rFonts w:asciiTheme="minorBidi" w:hAnsiTheme="minorBidi"/>
          <w:rtl/>
        </w:rPr>
        <w:t>עו</w:t>
      </w:r>
      <w:proofErr w:type="spellEnd"/>
      <w:r w:rsidRPr="0082549E">
        <w:rPr>
          <w:rFonts w:asciiTheme="minorBidi" w:hAnsiTheme="minorBidi"/>
        </w:rPr>
        <w:t>''</w:t>
      </w:r>
      <w:r w:rsidRPr="0082549E">
        <w:rPr>
          <w:rFonts w:asciiTheme="minorBidi" w:hAnsiTheme="minorBidi"/>
          <w:rtl/>
        </w:rPr>
        <w:t xml:space="preserve">ד </w:t>
      </w:r>
      <w:proofErr w:type="spellStart"/>
      <w:r w:rsidRPr="0082549E">
        <w:rPr>
          <w:rFonts w:asciiTheme="minorBidi" w:hAnsiTheme="minorBidi"/>
          <w:rtl/>
        </w:rPr>
        <w:t>ליאן</w:t>
      </w:r>
      <w:proofErr w:type="spellEnd"/>
      <w:r w:rsidRPr="0082549E">
        <w:rPr>
          <w:rFonts w:asciiTheme="minorBidi" w:hAnsiTheme="minorBidi"/>
          <w:rtl/>
        </w:rPr>
        <w:t xml:space="preserve"> קהת</w:t>
      </w:r>
      <w:r w:rsidRPr="0082549E">
        <w:rPr>
          <w:rFonts w:asciiTheme="minorBidi" w:hAnsiTheme="minorBidi"/>
        </w:rPr>
        <w:t xml:space="preserve"> | </w:t>
      </w:r>
      <w:r w:rsidRPr="0082549E">
        <w:rPr>
          <w:rFonts w:asciiTheme="minorBidi" w:hAnsiTheme="minorBidi"/>
          <w:rtl/>
        </w:rPr>
        <w:t xml:space="preserve">משרד </w:t>
      </w:r>
      <w:proofErr w:type="spellStart"/>
      <w:r w:rsidRPr="0082549E">
        <w:rPr>
          <w:rFonts w:asciiTheme="minorBidi" w:hAnsiTheme="minorBidi"/>
          <w:rtl/>
        </w:rPr>
        <w:t>עו</w:t>
      </w:r>
      <w:proofErr w:type="spellEnd"/>
      <w:r w:rsidRPr="0082549E">
        <w:rPr>
          <w:rFonts w:asciiTheme="minorBidi" w:hAnsiTheme="minorBidi"/>
        </w:rPr>
        <w:t>''</w:t>
      </w:r>
      <w:r w:rsidRPr="0082549E">
        <w:rPr>
          <w:rFonts w:asciiTheme="minorBidi" w:hAnsiTheme="minorBidi"/>
          <w:rtl/>
        </w:rPr>
        <w:t xml:space="preserve">ד </w:t>
      </w:r>
      <w:proofErr w:type="spellStart"/>
      <w:r w:rsidRPr="0082549E">
        <w:rPr>
          <w:rFonts w:asciiTheme="minorBidi" w:hAnsiTheme="minorBidi"/>
          <w:rtl/>
        </w:rPr>
        <w:t>ליאן</w:t>
      </w:r>
      <w:proofErr w:type="spellEnd"/>
      <w:r w:rsidRPr="0082549E">
        <w:rPr>
          <w:rFonts w:asciiTheme="minorBidi" w:hAnsiTheme="minorBidi"/>
          <w:rtl/>
        </w:rPr>
        <w:t xml:space="preserve"> קהת</w:t>
      </w:r>
    </w:p>
    <w:p w14:paraId="044F0C22" w14:textId="63C96E62" w:rsidR="00E679CE" w:rsidRPr="0082549E" w:rsidRDefault="00E679CE" w:rsidP="00E679CE">
      <w:pPr>
        <w:rPr>
          <w:rFonts w:asciiTheme="minorBidi" w:hAnsiTheme="minorBidi"/>
          <w:rtl/>
        </w:rPr>
      </w:pPr>
      <w:r w:rsidRPr="0082549E">
        <w:rPr>
          <w:rFonts w:asciiTheme="minorBidi" w:hAnsiTheme="minorBidi"/>
          <w:rtl/>
        </w:rPr>
        <w:t>18:30-18:20</w:t>
      </w:r>
      <w:r w:rsidRPr="0082549E">
        <w:rPr>
          <w:rFonts w:asciiTheme="minorBidi" w:hAnsiTheme="minorBidi"/>
          <w:rtl/>
        </w:rPr>
        <w:br/>
        <w:t>הפסקה</w:t>
      </w:r>
    </w:p>
    <w:p w14:paraId="7AB86465" w14:textId="5FA90E24" w:rsidR="00E82EEB" w:rsidRPr="0082549E" w:rsidRDefault="00E679CE" w:rsidP="0082549E">
      <w:pPr>
        <w:rPr>
          <w:rFonts w:asciiTheme="minorBidi" w:hAnsiTheme="minorBidi"/>
        </w:rPr>
      </w:pPr>
      <w:r w:rsidRPr="0082549E">
        <w:rPr>
          <w:rFonts w:asciiTheme="minorBidi" w:hAnsiTheme="minorBidi"/>
          <w:rtl/>
        </w:rPr>
        <w:t>19:10-18:30</w:t>
      </w:r>
      <w:r w:rsidRPr="0082549E">
        <w:rPr>
          <w:rFonts w:asciiTheme="minorBidi" w:hAnsiTheme="minorBidi"/>
          <w:rtl/>
        </w:rPr>
        <w:br/>
      </w:r>
      <w:r w:rsidR="0082549E" w:rsidRPr="0082549E">
        <w:rPr>
          <w:rFonts w:asciiTheme="minorBidi" w:hAnsiTheme="minorBidi"/>
          <w:rtl/>
        </w:rPr>
        <w:t>הליכי ירושה בינלאומיים בבית משפט</w:t>
      </w:r>
      <w:r w:rsidR="0082549E" w:rsidRPr="0082549E">
        <w:rPr>
          <w:rFonts w:asciiTheme="minorBidi" w:hAnsiTheme="minorBidi"/>
        </w:rPr>
        <w:t xml:space="preserve"> - </w:t>
      </w:r>
      <w:r w:rsidR="0082549E" w:rsidRPr="0082549E">
        <w:rPr>
          <w:rFonts w:asciiTheme="minorBidi" w:hAnsiTheme="minorBidi"/>
          <w:rtl/>
        </w:rPr>
        <w:t>סמכות בינלאומית בהליכי ירושה, צירוף צדדים להליך, הדין החל (על הירושה ועל עילות התנגדות לצוואה), חוות דעת מומחה וחקירת מומחה מטעם בית המשפט, יישום הדין הזר בישראל</w:t>
      </w:r>
      <w:r w:rsidR="0082549E" w:rsidRPr="0082549E">
        <w:rPr>
          <w:rFonts w:asciiTheme="minorBidi" w:hAnsiTheme="minorBidi"/>
          <w:rtl/>
        </w:rPr>
        <w:br/>
      </w:r>
      <w:proofErr w:type="spellStart"/>
      <w:r w:rsidR="0082549E" w:rsidRPr="0082549E">
        <w:rPr>
          <w:rFonts w:asciiTheme="minorBidi" w:hAnsiTheme="minorBidi"/>
          <w:rtl/>
        </w:rPr>
        <w:t>עו</w:t>
      </w:r>
      <w:proofErr w:type="spellEnd"/>
      <w:r w:rsidR="0082549E" w:rsidRPr="0082549E">
        <w:rPr>
          <w:rFonts w:asciiTheme="minorBidi" w:hAnsiTheme="minorBidi"/>
        </w:rPr>
        <w:t>''</w:t>
      </w:r>
      <w:r w:rsidR="0082549E" w:rsidRPr="0082549E">
        <w:rPr>
          <w:rFonts w:asciiTheme="minorBidi" w:hAnsiTheme="minorBidi"/>
          <w:rtl/>
        </w:rPr>
        <w:t>ד יעקב גרסון</w:t>
      </w:r>
      <w:r w:rsidR="0082549E" w:rsidRPr="0082549E">
        <w:rPr>
          <w:rFonts w:asciiTheme="minorBidi" w:hAnsiTheme="minorBidi"/>
        </w:rPr>
        <w:t xml:space="preserve"> | </w:t>
      </w:r>
      <w:r w:rsidR="0082549E" w:rsidRPr="0082549E">
        <w:rPr>
          <w:rFonts w:asciiTheme="minorBidi" w:hAnsiTheme="minorBidi"/>
          <w:rtl/>
        </w:rPr>
        <w:t xml:space="preserve">יו”ר משותף ועדת ענייני תושבי חוץ, משרד </w:t>
      </w:r>
      <w:proofErr w:type="spellStart"/>
      <w:r w:rsidR="0082549E" w:rsidRPr="0082549E">
        <w:rPr>
          <w:rFonts w:asciiTheme="minorBidi" w:hAnsiTheme="minorBidi"/>
          <w:rtl/>
        </w:rPr>
        <w:t>עו</w:t>
      </w:r>
      <w:proofErr w:type="spellEnd"/>
      <w:r w:rsidR="0082549E" w:rsidRPr="0082549E">
        <w:rPr>
          <w:rFonts w:asciiTheme="minorBidi" w:hAnsiTheme="minorBidi"/>
        </w:rPr>
        <w:t>''</w:t>
      </w:r>
      <w:r w:rsidR="0082549E" w:rsidRPr="0082549E">
        <w:rPr>
          <w:rFonts w:asciiTheme="minorBidi" w:hAnsiTheme="minorBidi"/>
          <w:rtl/>
        </w:rPr>
        <w:t>ד יעקב גרסון</w:t>
      </w:r>
    </w:p>
    <w:p w14:paraId="44C3E0C1" w14:textId="3A639552" w:rsidR="006369CC" w:rsidRPr="0082549E" w:rsidRDefault="006369CC" w:rsidP="006369CC">
      <w:pPr>
        <w:rPr>
          <w:rFonts w:asciiTheme="minorBidi" w:hAnsiTheme="minorBidi"/>
          <w:rtl/>
        </w:rPr>
      </w:pPr>
    </w:p>
    <w:p w14:paraId="29922EDF" w14:textId="77777777" w:rsidR="006369CC" w:rsidRPr="0082549E" w:rsidRDefault="006369CC" w:rsidP="006369CC">
      <w:pPr>
        <w:rPr>
          <w:rFonts w:asciiTheme="minorBidi" w:hAnsiTheme="minorBidi"/>
          <w:rtl/>
        </w:rPr>
      </w:pPr>
      <w:r w:rsidRPr="0082549E">
        <w:rPr>
          <w:rFonts w:asciiTheme="minorBidi" w:hAnsiTheme="minorBidi"/>
          <w:rtl/>
        </w:rPr>
        <w:t>בברכה,</w:t>
      </w:r>
    </w:p>
    <w:p w14:paraId="0F923575" w14:textId="14E85D8A" w:rsidR="0082549E" w:rsidRPr="0082549E" w:rsidRDefault="006369CC" w:rsidP="0082549E">
      <w:pPr>
        <w:rPr>
          <w:rFonts w:asciiTheme="minorBidi" w:hAnsiTheme="minorBidi"/>
          <w:rtl/>
        </w:rPr>
      </w:pPr>
      <w:r w:rsidRPr="0082549E">
        <w:rPr>
          <w:rFonts w:asciiTheme="minorBidi" w:hAnsiTheme="minorBidi"/>
          <w:rtl/>
        </w:rPr>
        <w:t xml:space="preserve">עו"ד ארז </w:t>
      </w:r>
      <w:proofErr w:type="spellStart"/>
      <w:r w:rsidRPr="0082549E">
        <w:rPr>
          <w:rFonts w:asciiTheme="minorBidi" w:hAnsiTheme="minorBidi"/>
          <w:rtl/>
        </w:rPr>
        <w:t>צ'צ'קס</w:t>
      </w:r>
      <w:proofErr w:type="spellEnd"/>
      <w:r w:rsidR="005F70C2" w:rsidRPr="0082549E">
        <w:rPr>
          <w:rFonts w:asciiTheme="minorBidi" w:hAnsiTheme="minorBidi"/>
          <w:rtl/>
        </w:rPr>
        <w:t>, יו</w:t>
      </w:r>
      <w:r w:rsidR="005F70C2" w:rsidRPr="0082549E">
        <w:rPr>
          <w:rFonts w:asciiTheme="minorBidi" w:hAnsiTheme="minorBidi"/>
        </w:rPr>
        <w:t>"</w:t>
      </w:r>
      <w:r w:rsidR="005F70C2" w:rsidRPr="0082549E">
        <w:rPr>
          <w:rFonts w:asciiTheme="minorBidi" w:hAnsiTheme="minorBidi"/>
          <w:rtl/>
        </w:rPr>
        <w:t>ר מחוז ירושלים לשכת עורכי הדין.</w:t>
      </w:r>
      <w:r w:rsidR="0082549E" w:rsidRPr="0082549E">
        <w:rPr>
          <w:rFonts w:asciiTheme="minorBidi" w:hAnsiTheme="minorBidi"/>
          <w:rtl/>
        </w:rPr>
        <w:br/>
      </w:r>
      <w:r w:rsidRPr="0082549E">
        <w:rPr>
          <w:rFonts w:asciiTheme="minorBidi" w:hAnsiTheme="minorBidi"/>
          <w:rtl/>
        </w:rPr>
        <w:t>עו"ד עמית סבג</w:t>
      </w:r>
      <w:r w:rsidR="005F70C2" w:rsidRPr="0082549E">
        <w:rPr>
          <w:rFonts w:asciiTheme="minorBidi" w:hAnsiTheme="minorBidi"/>
          <w:rtl/>
        </w:rPr>
        <w:t>, סגן יו</w:t>
      </w:r>
      <w:r w:rsidR="005F70C2" w:rsidRPr="0082549E">
        <w:rPr>
          <w:rFonts w:asciiTheme="minorBidi" w:hAnsiTheme="minorBidi"/>
        </w:rPr>
        <w:t>"</w:t>
      </w:r>
      <w:r w:rsidR="005F70C2" w:rsidRPr="0082549E">
        <w:rPr>
          <w:rFonts w:asciiTheme="minorBidi" w:hAnsiTheme="minorBidi"/>
          <w:rtl/>
        </w:rPr>
        <w:t>ר מחוז ירושלים ויו</w:t>
      </w:r>
      <w:r w:rsidR="005F70C2" w:rsidRPr="0082549E">
        <w:rPr>
          <w:rFonts w:asciiTheme="minorBidi" w:hAnsiTheme="minorBidi"/>
        </w:rPr>
        <w:t>"</w:t>
      </w:r>
      <w:r w:rsidR="005F70C2" w:rsidRPr="0082549E">
        <w:rPr>
          <w:rFonts w:asciiTheme="minorBidi" w:hAnsiTheme="minorBidi"/>
          <w:rtl/>
        </w:rPr>
        <w:t>ר פורום ההשתלמויות.</w:t>
      </w:r>
      <w:r w:rsidR="0082549E" w:rsidRPr="0082549E">
        <w:rPr>
          <w:rFonts w:asciiTheme="minorBidi" w:hAnsiTheme="minorBidi"/>
          <w:rtl/>
        </w:rPr>
        <w:br/>
      </w:r>
      <w:r w:rsidR="00CB4EFB" w:rsidRPr="0082549E">
        <w:rPr>
          <w:rFonts w:asciiTheme="minorBidi" w:hAnsiTheme="minorBidi"/>
          <w:rtl/>
        </w:rPr>
        <w:t xml:space="preserve">עו”ד </w:t>
      </w:r>
      <w:r w:rsidR="00CB4EFB">
        <w:rPr>
          <w:rFonts w:asciiTheme="minorBidi" w:hAnsiTheme="minorBidi" w:hint="cs"/>
          <w:rtl/>
        </w:rPr>
        <w:t>מרדכי חזיזה סגן יו"ר ועד מחוז ירושלים</w:t>
      </w:r>
      <w:bookmarkStart w:id="0" w:name="_GoBack"/>
      <w:bookmarkEnd w:id="0"/>
      <w:r w:rsidR="0082549E" w:rsidRPr="0082549E">
        <w:rPr>
          <w:rFonts w:asciiTheme="minorBidi" w:hAnsiTheme="minorBidi"/>
          <w:rtl/>
        </w:rPr>
        <w:br/>
        <w:t xml:space="preserve">עו”ד אילן </w:t>
      </w:r>
      <w:proofErr w:type="spellStart"/>
      <w:r w:rsidR="0082549E" w:rsidRPr="0082549E">
        <w:rPr>
          <w:rFonts w:asciiTheme="minorBidi" w:hAnsiTheme="minorBidi"/>
          <w:rtl/>
        </w:rPr>
        <w:t>קמינצקי</w:t>
      </w:r>
      <w:proofErr w:type="spellEnd"/>
      <w:r w:rsidR="0082549E" w:rsidRPr="0082549E">
        <w:rPr>
          <w:rFonts w:asciiTheme="minorBidi" w:hAnsiTheme="minorBidi"/>
          <w:rtl/>
        </w:rPr>
        <w:t>,</w:t>
      </w:r>
      <w:r w:rsidR="0082549E" w:rsidRPr="0082549E">
        <w:rPr>
          <w:rFonts w:asciiTheme="minorBidi" w:hAnsiTheme="minorBidi"/>
        </w:rPr>
        <w:t xml:space="preserve"> </w:t>
      </w:r>
      <w:r w:rsidR="0082549E" w:rsidRPr="0082549E">
        <w:rPr>
          <w:rFonts w:asciiTheme="minorBidi" w:hAnsiTheme="minorBidi"/>
          <w:rtl/>
        </w:rPr>
        <w:t>יו”ר מנהל ועדת ענייני תושבי חוץ</w:t>
      </w:r>
      <w:r w:rsidR="0082549E" w:rsidRPr="0082549E">
        <w:rPr>
          <w:rFonts w:asciiTheme="minorBidi" w:hAnsiTheme="minorBidi"/>
          <w:rtl/>
        </w:rPr>
        <w:br/>
        <w:t>עו”ד יעקב גרסון,</w:t>
      </w:r>
      <w:r w:rsidR="0082549E" w:rsidRPr="0082549E">
        <w:rPr>
          <w:rFonts w:asciiTheme="minorBidi" w:hAnsiTheme="minorBidi"/>
        </w:rPr>
        <w:t xml:space="preserve"> </w:t>
      </w:r>
      <w:r w:rsidR="0082549E" w:rsidRPr="0082549E">
        <w:rPr>
          <w:rFonts w:asciiTheme="minorBidi" w:hAnsiTheme="minorBidi"/>
          <w:rtl/>
        </w:rPr>
        <w:t>יו”ר משותף ועדת ענייני תושבי חוץ</w:t>
      </w:r>
    </w:p>
    <w:p w14:paraId="7F774AA4" w14:textId="37E6786A" w:rsidR="0082549E" w:rsidRPr="0082549E" w:rsidRDefault="0082549E" w:rsidP="0082549E">
      <w:pPr>
        <w:tabs>
          <w:tab w:val="left" w:pos="5986"/>
        </w:tabs>
        <w:rPr>
          <w:rFonts w:asciiTheme="minorBidi" w:hAnsiTheme="minorBidi"/>
          <w:rtl/>
        </w:rPr>
      </w:pPr>
    </w:p>
    <w:p w14:paraId="05FA3503" w14:textId="1E33E232" w:rsidR="0082549E" w:rsidRPr="0082549E" w:rsidRDefault="0082549E" w:rsidP="0082549E">
      <w:pPr>
        <w:tabs>
          <w:tab w:val="left" w:pos="5986"/>
        </w:tabs>
        <w:rPr>
          <w:rFonts w:asciiTheme="minorBidi" w:hAnsiTheme="minorBidi"/>
        </w:rPr>
      </w:pPr>
      <w:r w:rsidRPr="0082549E">
        <w:rPr>
          <w:rFonts w:asciiTheme="minorBidi" w:hAnsiTheme="minorBidi"/>
          <w:rtl/>
        </w:rPr>
        <w:t>ייתכנו שינויים בתכנית שאינם בשליטתנו</w:t>
      </w:r>
      <w:r w:rsidRPr="0082549E">
        <w:rPr>
          <w:rFonts w:asciiTheme="minorBidi" w:hAnsiTheme="minorBidi"/>
          <w:rtl/>
        </w:rPr>
        <w:br/>
        <w:t xml:space="preserve">ההרשמה תתבצע בקישור המצורף או באתר המחוז: </w:t>
      </w:r>
      <w:hyperlink r:id="rId4" w:history="1">
        <w:r w:rsidRPr="0082549E">
          <w:rPr>
            <w:rStyle w:val="Hyperlink"/>
            <w:rFonts w:asciiTheme="minorBidi" w:hAnsiTheme="minorBidi"/>
          </w:rPr>
          <w:t>www.jerusalembar.org.il</w:t>
        </w:r>
      </w:hyperlink>
      <w:r w:rsidRPr="0082549E">
        <w:rPr>
          <w:rFonts w:asciiTheme="minorBidi" w:hAnsiTheme="minorBidi"/>
          <w:rtl/>
        </w:rPr>
        <w:br/>
        <w:t xml:space="preserve">לפרטים נוספים והתאמת נגישות: 02-5416317 או במייל: </w:t>
      </w:r>
      <w:r w:rsidRPr="0082549E">
        <w:rPr>
          <w:rFonts w:asciiTheme="minorBidi" w:hAnsiTheme="minorBidi"/>
        </w:rPr>
        <w:t xml:space="preserve"> </w:t>
      </w:r>
      <w:hyperlink r:id="rId5" w:history="1">
        <w:r w:rsidRPr="0082549E">
          <w:rPr>
            <w:rStyle w:val="Hyperlink"/>
            <w:rFonts w:asciiTheme="minorBidi" w:hAnsiTheme="minorBidi"/>
          </w:rPr>
          <w:t>course@jer-bar.org.il</w:t>
        </w:r>
      </w:hyperlink>
      <w:r w:rsidRPr="0082549E">
        <w:rPr>
          <w:rFonts w:asciiTheme="minorBidi" w:hAnsiTheme="minorBidi"/>
        </w:rPr>
        <w:t xml:space="preserve"> </w:t>
      </w:r>
      <w:r w:rsidRPr="0082549E">
        <w:rPr>
          <w:rFonts w:asciiTheme="minorBidi" w:hAnsiTheme="minorBidi"/>
          <w:rtl/>
        </w:rPr>
        <w:br/>
      </w:r>
      <w:proofErr w:type="spellStart"/>
      <w:r w:rsidRPr="0082549E">
        <w:rPr>
          <w:rFonts w:asciiTheme="minorBidi" w:hAnsiTheme="minorBidi"/>
          <w:rtl/>
        </w:rPr>
        <w:t>ט.ל.ח</w:t>
      </w:r>
      <w:proofErr w:type="spellEnd"/>
    </w:p>
    <w:p w14:paraId="1443E17F" w14:textId="35FC7312" w:rsidR="006369CC" w:rsidRPr="0082549E" w:rsidRDefault="006369CC" w:rsidP="005F70C2">
      <w:pPr>
        <w:rPr>
          <w:rFonts w:asciiTheme="minorBidi" w:hAnsiTheme="minorBidi"/>
          <w:rtl/>
        </w:rPr>
      </w:pPr>
    </w:p>
    <w:sectPr w:rsidR="006369CC" w:rsidRPr="0082549E" w:rsidSect="00563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CC"/>
    <w:rsid w:val="000A6729"/>
    <w:rsid w:val="001A31EE"/>
    <w:rsid w:val="002431EE"/>
    <w:rsid w:val="002F40F6"/>
    <w:rsid w:val="00477328"/>
    <w:rsid w:val="005636F0"/>
    <w:rsid w:val="005F70C2"/>
    <w:rsid w:val="006369CC"/>
    <w:rsid w:val="00671AEB"/>
    <w:rsid w:val="00681FEB"/>
    <w:rsid w:val="00806528"/>
    <w:rsid w:val="0082549E"/>
    <w:rsid w:val="0090591B"/>
    <w:rsid w:val="00B26349"/>
    <w:rsid w:val="00CA206B"/>
    <w:rsid w:val="00CB4EFB"/>
    <w:rsid w:val="00E2375F"/>
    <w:rsid w:val="00E679CE"/>
    <w:rsid w:val="00E82EEB"/>
    <w:rsid w:val="00F9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F845"/>
  <w15:chartTrackingRefBased/>
  <w15:docId w15:val="{DD9FC3C7-CFB7-4613-BC87-2CE13A0B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2549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25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urse@jer-bar.org.il" TargetMode="External"/><Relationship Id="rId4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נטע אורגד ריינר Netta Orgad Reiner</dc:creator>
  <cp:keywords/>
  <dc:description/>
  <cp:lastModifiedBy>אקדמיה מחוז ירושלים Hishtalmut Jerusalem</cp:lastModifiedBy>
  <cp:revision>12</cp:revision>
  <dcterms:created xsi:type="dcterms:W3CDTF">2026-01-25T15:16:00Z</dcterms:created>
  <dcterms:modified xsi:type="dcterms:W3CDTF">2026-02-25T09:43:00Z</dcterms:modified>
</cp:coreProperties>
</file>